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82" w:rsidRPr="002A44D8" w:rsidRDefault="00924182" w:rsidP="00BD5CAF">
      <w:pPr>
        <w:jc w:val="center"/>
        <w:rPr>
          <w:rFonts w:ascii="Sakkal Majalla" w:hAnsi="Sakkal Majalla" w:cs="Sakkal Majalla"/>
          <w:b/>
          <w:bCs/>
          <w:color w:val="2F5496" w:themeColor="accent5" w:themeShade="BF"/>
          <w:sz w:val="52"/>
          <w:szCs w:val="52"/>
          <w:rtl/>
        </w:rPr>
      </w:pPr>
      <w:r w:rsidRPr="002A44D8">
        <w:rPr>
          <w:rFonts w:ascii="Sakkal Majalla" w:hAnsi="Sakkal Majalla" w:cs="Sakkal Majalla"/>
          <w:b/>
          <w:bCs/>
          <w:color w:val="2F5496" w:themeColor="accent5" w:themeShade="BF"/>
          <w:sz w:val="52"/>
          <w:szCs w:val="52"/>
          <w:rtl/>
        </w:rPr>
        <w:t xml:space="preserve">خصائص </w:t>
      </w:r>
      <w:r w:rsidR="00BD5CAF">
        <w:rPr>
          <w:rFonts w:ascii="Sakkal Majalla" w:hAnsi="Sakkal Majalla" w:cs="Sakkal Majalla" w:hint="cs"/>
          <w:b/>
          <w:bCs/>
          <w:color w:val="2F5496" w:themeColor="accent5" w:themeShade="BF"/>
          <w:sz w:val="52"/>
          <w:szCs w:val="52"/>
          <w:rtl/>
        </w:rPr>
        <w:t>ال</w:t>
      </w:r>
      <w:r w:rsidR="00BD5CAF">
        <w:rPr>
          <w:rFonts w:ascii="Sakkal Majalla" w:hAnsi="Sakkal Majalla" w:cs="Sakkal Majalla"/>
          <w:b/>
          <w:bCs/>
          <w:color w:val="2F5496" w:themeColor="accent5" w:themeShade="BF"/>
          <w:sz w:val="52"/>
          <w:szCs w:val="52"/>
          <w:rtl/>
        </w:rPr>
        <w:t>خريجي</w:t>
      </w:r>
      <w:r w:rsidR="00BD5CAF">
        <w:rPr>
          <w:rFonts w:ascii="Sakkal Majalla" w:hAnsi="Sakkal Majalla" w:cs="Sakkal Majalla" w:hint="cs"/>
          <w:b/>
          <w:bCs/>
          <w:color w:val="2F5496" w:themeColor="accent5" w:themeShade="BF"/>
          <w:sz w:val="52"/>
          <w:szCs w:val="52"/>
          <w:rtl/>
        </w:rPr>
        <w:t>ن</w:t>
      </w:r>
    </w:p>
    <w:p w:rsidR="00924182" w:rsidRPr="002A44D8" w:rsidRDefault="00924182" w:rsidP="00106631">
      <w:pPr>
        <w:jc w:val="center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 w:rsidRPr="002A44D8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(</w:t>
      </w:r>
      <w:r w:rsidR="00BD5CAF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برنامج </w:t>
      </w:r>
      <w:r w:rsidR="00106631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البكالوريوس</w:t>
      </w:r>
      <w:r w:rsidRPr="002A44D8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)</w:t>
      </w:r>
    </w:p>
    <w:p w:rsidR="006D66A9" w:rsidRPr="002A44D8" w:rsidRDefault="00924182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  <w:r w:rsidRPr="002A44D8">
        <w:rPr>
          <w:rFonts w:ascii="Sakkal Majalla" w:hAnsi="Sakkal Majalla" w:cs="Sakkal Majalla"/>
          <w:b/>
          <w:bCs/>
          <w:color w:val="2F5496" w:themeColor="accent5" w:themeShade="BF"/>
          <w:sz w:val="44"/>
          <w:szCs w:val="44"/>
          <w:rtl/>
        </w:rPr>
        <w:t xml:space="preserve"> مع ربطها ب</w:t>
      </w:r>
      <w:r w:rsidR="00512FC0">
        <w:rPr>
          <w:rFonts w:ascii="Sakkal Majalla" w:hAnsi="Sakkal Majalla" w:cs="Sakkal Majalla" w:hint="cs"/>
          <w:b/>
          <w:bCs/>
          <w:color w:val="2F5496" w:themeColor="accent5" w:themeShade="BF"/>
          <w:sz w:val="44"/>
          <w:szCs w:val="44"/>
          <w:rtl/>
        </w:rPr>
        <w:t>خصائص خريجي الجامعة و</w:t>
      </w:r>
      <w:r w:rsidRPr="002A44D8">
        <w:rPr>
          <w:rFonts w:ascii="Sakkal Majalla" w:hAnsi="Sakkal Majalla" w:cs="Sakkal Majalla"/>
          <w:b/>
          <w:bCs/>
          <w:color w:val="2F5496" w:themeColor="accent5" w:themeShade="BF"/>
          <w:sz w:val="44"/>
          <w:szCs w:val="44"/>
          <w:rtl/>
        </w:rPr>
        <w:t xml:space="preserve">مخرجات التعلم وإستراتيجيات التدريس </w:t>
      </w:r>
      <w:r w:rsidR="002A44D8">
        <w:rPr>
          <w:rFonts w:ascii="Sakkal Majalla" w:hAnsi="Sakkal Majalla" w:cs="Sakkal Majalla" w:hint="cs"/>
          <w:b/>
          <w:bCs/>
          <w:color w:val="2F5496" w:themeColor="accent5" w:themeShade="BF"/>
          <w:sz w:val="44"/>
          <w:szCs w:val="44"/>
          <w:rtl/>
        </w:rPr>
        <w:t>وأساليب</w:t>
      </w:r>
      <w:r w:rsidRPr="002A44D8">
        <w:rPr>
          <w:rFonts w:ascii="Sakkal Majalla" w:hAnsi="Sakkal Majalla" w:cs="Sakkal Majalla"/>
          <w:b/>
          <w:bCs/>
          <w:color w:val="2F5496" w:themeColor="accent5" w:themeShade="BF"/>
          <w:sz w:val="44"/>
          <w:szCs w:val="44"/>
          <w:rtl/>
        </w:rPr>
        <w:t xml:space="preserve"> التقييم</w:t>
      </w:r>
    </w:p>
    <w:p w:rsidR="00924182" w:rsidRDefault="00924182" w:rsidP="00924182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  <w:r w:rsidRP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>أولا: خصائص خريجي البرنامج</w:t>
      </w:r>
    </w:p>
    <w:p w:rsidR="00424923" w:rsidRDefault="00424923" w:rsidP="00424923">
      <w:pPr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24923">
        <w:rPr>
          <w:rFonts w:ascii="Sakkal Majalla" w:hAnsi="Sakkal Majalla" w:cs="Sakkal Majalla" w:hint="cs"/>
          <w:b/>
          <w:bCs/>
          <w:sz w:val="40"/>
          <w:szCs w:val="40"/>
          <w:rtl/>
        </w:rPr>
        <w:t>بنهاية البرنامج يتوقع أن يتسم الخريج بالسمات والخصائص الآتية: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القدرة على تفسير النظريات والمفاهيم والمصطلحات الأساسية في علوم اللغة العربية.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تطبيق المعارف اللغوية قراءة وكتابة وتحدثا واستماعا.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3-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تحليل مفردات اللغة العربية وتراكيبها صوتيا وصرفيا ونحويا ودلاليا.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4-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توظيف أصول النحو وأدلته في الاختيار والترجيح</w:t>
      </w:r>
      <w:r w:rsidR="00C5077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عند مناقشة مسائل الخلاف النحوي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351D87" w:rsidRPr="00351D87" w:rsidRDefault="001672E7" w:rsidP="00351D87">
      <w:pPr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5-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التمييز بين المدارس الأدبية وأعلامها وخصائصها.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6-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تحديد النظريات الحديثة في التفكير البلاغي.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7-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اكتساب ملكة التذوق اللغوي والقدرة على تمييز جيد النصوص من رديئها.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8-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توظيف المعارف البلاغية في الاستدلال والبرهان والإقناع.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9-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القدرة على استنباط أسرار إعجاز القرآن والبلاغة النبوية.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10-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إعداد البحوث في علوم اللغة العربية وفق أسس منهجية علمية.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11-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اكتساب الكفاءات السلوكية اللازمة للتعامل بثقة ويقي</w:t>
      </w:r>
      <w:r w:rsid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ن على المستويين الفردي والجماعي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12-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الاعتصام بالكتاب والسنة وقيم الإسلام وأخلاقه.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13-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الانتماء للوطن وتدعيم القيم والتقاليد المجتمعية.</w:t>
      </w:r>
    </w:p>
    <w:p w:rsid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14-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التكيف مع متطلبات سوق العمل.</w:t>
      </w:r>
    </w:p>
    <w:p w:rsidR="00351D87" w:rsidRPr="00351D87" w:rsidRDefault="001672E7" w:rsidP="00351D87">
      <w:pPr>
        <w:jc w:val="lowKashida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15-</w:t>
      </w:r>
      <w:r w:rsidR="00351D87" w:rsidRPr="00351D87">
        <w:rPr>
          <w:rFonts w:ascii="Sakkal Majalla" w:hAnsi="Sakkal Majalla" w:cs="Sakkal Majalla" w:hint="cs"/>
          <w:b/>
          <w:bCs/>
          <w:sz w:val="36"/>
          <w:szCs w:val="36"/>
          <w:rtl/>
        </w:rPr>
        <w:t>التعامل مع التكنولوجيا الحديثة بكفاءة تمكنه من إنجاز مهامه العلمية والعملية.</w:t>
      </w:r>
    </w:p>
    <w:p w:rsidR="00351D87" w:rsidRDefault="00351D87" w:rsidP="007E76A3">
      <w:pPr>
        <w:ind w:left="360"/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351D87" w:rsidRDefault="00351D87" w:rsidP="009D10FE">
      <w:pPr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943DB6" w:rsidRPr="00943DB6" w:rsidRDefault="007E76A3" w:rsidP="007E76A3">
      <w:pPr>
        <w:ind w:left="360"/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lastRenderedPageBreak/>
        <w:t>ثاني</w:t>
      </w:r>
      <w:r w:rsidR="00943DB6" w:rsidRPr="00943DB6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 xml:space="preserve">ا: </w:t>
      </w:r>
      <w:r w:rsidR="00943DB6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الاتساق بين خصائص خريجي الجامعة وخصائص خريجي البرنامج</w:t>
      </w:r>
    </w:p>
    <w:tbl>
      <w:tblPr>
        <w:tblStyle w:val="4-5"/>
        <w:bidiVisual/>
        <w:tblW w:w="1390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88"/>
        <w:gridCol w:w="4676"/>
        <w:gridCol w:w="578"/>
        <w:gridCol w:w="8061"/>
      </w:tblGrid>
      <w:tr w:rsidR="00CF125E" w:rsidRPr="002A44D8" w:rsidTr="00E66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7F01EA">
            <w:pPr>
              <w:ind w:left="227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2A44D8">
              <w:rPr>
                <w:rFonts w:ascii="Sakkal Majalla" w:hAnsi="Sakkal Majalla" w:cs="Sakkal Majalla"/>
                <w:sz w:val="44"/>
                <w:szCs w:val="44"/>
                <w:rtl/>
              </w:rPr>
              <w:t>م</w:t>
            </w:r>
          </w:p>
        </w:tc>
        <w:tc>
          <w:tcPr>
            <w:tcW w:w="4676" w:type="dxa"/>
            <w:vAlign w:val="center"/>
          </w:tcPr>
          <w:p w:rsidR="00CF125E" w:rsidRPr="002A44D8" w:rsidRDefault="007E76A3" w:rsidP="007E7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44"/>
                <w:szCs w:val="44"/>
                <w:rtl/>
              </w:rPr>
              <w:t>خصائص خريجي</w:t>
            </w:r>
            <w:r w:rsidR="00CF125E">
              <w:rPr>
                <w:rFonts w:ascii="Sakkal Majalla" w:hAnsi="Sakkal Majalla" w:cs="Sakkal Majalla" w:hint="cs"/>
                <w:b w:val="0"/>
                <w:bCs w:val="0"/>
                <w:sz w:val="44"/>
                <w:szCs w:val="44"/>
                <w:rtl/>
              </w:rPr>
              <w:t xml:space="preserve"> الجامعة</w:t>
            </w:r>
          </w:p>
        </w:tc>
        <w:tc>
          <w:tcPr>
            <w:tcW w:w="578" w:type="dxa"/>
            <w:vAlign w:val="center"/>
          </w:tcPr>
          <w:p w:rsidR="00CF125E" w:rsidRDefault="00CF125E" w:rsidP="007F0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44"/>
                <w:szCs w:val="44"/>
                <w:rtl/>
              </w:rPr>
              <w:t>م</w:t>
            </w:r>
          </w:p>
        </w:tc>
        <w:tc>
          <w:tcPr>
            <w:tcW w:w="8061" w:type="dxa"/>
            <w:vAlign w:val="center"/>
          </w:tcPr>
          <w:p w:rsidR="00CF125E" w:rsidRPr="002A44D8" w:rsidRDefault="00CF125E" w:rsidP="00CF1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44"/>
                <w:szCs w:val="44"/>
                <w:rtl/>
              </w:rPr>
              <w:t>خصائص خريجي البرنامج المرتبطة</w:t>
            </w:r>
          </w:p>
        </w:tc>
      </w:tr>
      <w:tr w:rsidR="00CF125E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7F01EA">
            <w:pPr>
              <w:pStyle w:val="a3"/>
              <w:numPr>
                <w:ilvl w:val="0"/>
                <w:numId w:val="9"/>
              </w:numPr>
              <w:spacing w:line="360" w:lineRule="auto"/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التفكير</w:t>
            </w:r>
            <w:r w:rsidR="001672E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التحليلي والناقد</w:t>
            </w:r>
          </w:p>
        </w:tc>
        <w:tc>
          <w:tcPr>
            <w:tcW w:w="578" w:type="dxa"/>
            <w:vAlign w:val="center"/>
          </w:tcPr>
          <w:p w:rsidR="00CF125E" w:rsidRDefault="001672E7" w:rsidP="007F0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8061" w:type="dxa"/>
            <w:vAlign w:val="center"/>
          </w:tcPr>
          <w:p w:rsidR="001672E7" w:rsidRPr="00351D87" w:rsidRDefault="001672E7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تحليل مفردات اللغة العربية وتراكيبها صوتيا وصرفيا ونحويا ودلاليا.</w:t>
            </w:r>
          </w:p>
          <w:p w:rsidR="00CF125E" w:rsidRPr="001672E7" w:rsidRDefault="00CF125E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B5714" w:rsidRPr="002A44D8" w:rsidTr="00E66772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 w:val="restart"/>
            <w:vAlign w:val="center"/>
          </w:tcPr>
          <w:p w:rsidR="009B5714" w:rsidRPr="002A44D8" w:rsidRDefault="009B5714" w:rsidP="007F01EA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9B5714" w:rsidRPr="002A44D8" w:rsidRDefault="009B5714" w:rsidP="00CF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تطوير واستحداث أساليب وأفكار جديدة لم تكن موجودة</w:t>
            </w:r>
          </w:p>
        </w:tc>
        <w:tc>
          <w:tcPr>
            <w:tcW w:w="578" w:type="dxa"/>
            <w:vAlign w:val="center"/>
          </w:tcPr>
          <w:p w:rsidR="009B5714" w:rsidRDefault="009B5714" w:rsidP="007F0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8061" w:type="dxa"/>
            <w:vAlign w:val="center"/>
          </w:tcPr>
          <w:p w:rsidR="009B5714" w:rsidRDefault="009B5714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القدرة على استنباط أسرار إعجاز القرآن والبلاغة النبوية.</w:t>
            </w:r>
          </w:p>
          <w:p w:rsidR="009B5714" w:rsidRPr="002A44D8" w:rsidRDefault="009B5714" w:rsidP="009B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B5714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vAlign w:val="center"/>
          </w:tcPr>
          <w:p w:rsidR="009B5714" w:rsidRPr="002A44D8" w:rsidRDefault="009B5714" w:rsidP="007F01EA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Merge/>
            <w:vAlign w:val="center"/>
          </w:tcPr>
          <w:p w:rsidR="009B5714" w:rsidRPr="002A44D8" w:rsidRDefault="009B5714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78" w:type="dxa"/>
            <w:vAlign w:val="center"/>
          </w:tcPr>
          <w:p w:rsidR="009B5714" w:rsidRDefault="009B5714" w:rsidP="007F0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8061" w:type="dxa"/>
            <w:vAlign w:val="center"/>
          </w:tcPr>
          <w:p w:rsidR="009B5714" w:rsidRPr="00351D87" w:rsidRDefault="009B5714" w:rsidP="009B5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تحديد النظريات الحديثة في التفكير البلاغي.</w:t>
            </w:r>
          </w:p>
          <w:p w:rsidR="009B5714" w:rsidRPr="00351D87" w:rsidRDefault="009B5714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7F01EA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حل المشكلات بأساليب منهجية وعلمية</w:t>
            </w:r>
          </w:p>
        </w:tc>
        <w:tc>
          <w:tcPr>
            <w:tcW w:w="578" w:type="dxa"/>
            <w:vAlign w:val="center"/>
          </w:tcPr>
          <w:p w:rsidR="00CF125E" w:rsidRDefault="001672E7" w:rsidP="007F0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8061" w:type="dxa"/>
            <w:vAlign w:val="center"/>
          </w:tcPr>
          <w:p w:rsidR="001672E7" w:rsidRPr="00351D87" w:rsidRDefault="001672E7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توظيف المعارف البلاغية في الاستدلال والبرهان والإقناع.</w:t>
            </w:r>
          </w:p>
          <w:p w:rsidR="00CF125E" w:rsidRPr="002A44D8" w:rsidRDefault="00CF125E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7F01EA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اتخاذ القرار</w:t>
            </w:r>
          </w:p>
        </w:tc>
        <w:tc>
          <w:tcPr>
            <w:tcW w:w="578" w:type="dxa"/>
            <w:vAlign w:val="center"/>
          </w:tcPr>
          <w:p w:rsidR="00CF125E" w:rsidRDefault="00ED1624" w:rsidP="007F0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8061" w:type="dxa"/>
            <w:vAlign w:val="center"/>
          </w:tcPr>
          <w:p w:rsidR="00ED1624" w:rsidRPr="00351D87" w:rsidRDefault="00ED1624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اكتساب الكفاءات السلوكية اللازمة للتعامل بثقة ويقي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 على المستويين الفردي والجماعي</w:t>
            </w: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</w:t>
            </w:r>
          </w:p>
          <w:p w:rsidR="00CF125E" w:rsidRPr="002A44D8" w:rsidRDefault="00CF125E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7F01EA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إيصال الأفكار والمقترحات والمعلومات مكتوبة ومسموعة ومرئية بشكل مناسب</w:t>
            </w:r>
          </w:p>
        </w:tc>
        <w:tc>
          <w:tcPr>
            <w:tcW w:w="578" w:type="dxa"/>
            <w:vAlign w:val="center"/>
          </w:tcPr>
          <w:p w:rsidR="00CF125E" w:rsidRDefault="00ED1624" w:rsidP="00E1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8061" w:type="dxa"/>
            <w:vAlign w:val="center"/>
          </w:tcPr>
          <w:p w:rsidR="00CF125E" w:rsidRPr="00ED1624" w:rsidRDefault="00ED1624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تطبيق المعارف اللغوية قراءة وكتابة وتحدثا واستماعا.</w:t>
            </w:r>
          </w:p>
        </w:tc>
      </w:tr>
      <w:tr w:rsidR="00CF125E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943DB6" w:rsidRDefault="00CF125E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القدرة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على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استخدام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أصول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وقواعد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لغة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الجسد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بطريقة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مفهومة</w:t>
            </w:r>
          </w:p>
        </w:tc>
        <w:tc>
          <w:tcPr>
            <w:tcW w:w="578" w:type="dxa"/>
            <w:vAlign w:val="center"/>
          </w:tcPr>
          <w:p w:rsidR="00CF125E" w:rsidRDefault="00CF125E" w:rsidP="00E1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061" w:type="dxa"/>
            <w:vAlign w:val="center"/>
          </w:tcPr>
          <w:p w:rsidR="00CF125E" w:rsidRPr="002A44D8" w:rsidRDefault="00CF125E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احترام التنوع وقبول الاختلاف</w:t>
            </w:r>
          </w:p>
        </w:tc>
        <w:tc>
          <w:tcPr>
            <w:tcW w:w="578" w:type="dxa"/>
            <w:vAlign w:val="center"/>
          </w:tcPr>
          <w:p w:rsidR="00CF125E" w:rsidRDefault="00ED1624" w:rsidP="00E1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8061" w:type="dxa"/>
            <w:vAlign w:val="center"/>
          </w:tcPr>
          <w:p w:rsidR="00ED1624" w:rsidRPr="00351D87" w:rsidRDefault="00ED1624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توظيف أصول النحو وأدلته في الاختيار والترجيح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عند مناقشة مسائل الخلاف النحوي.</w:t>
            </w:r>
          </w:p>
          <w:p w:rsidR="00CF125E" w:rsidRPr="00ED1624" w:rsidRDefault="00CF125E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القدرة على استخدام التقنية بكفاءة عالية </w:t>
            </w:r>
            <w:r w:rsidR="00ED162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في مجال التخصص</w:t>
            </w:r>
          </w:p>
        </w:tc>
        <w:tc>
          <w:tcPr>
            <w:tcW w:w="578" w:type="dxa"/>
            <w:vAlign w:val="center"/>
          </w:tcPr>
          <w:p w:rsidR="00CF125E" w:rsidRDefault="00ED1624" w:rsidP="00E1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8061" w:type="dxa"/>
            <w:vAlign w:val="center"/>
          </w:tcPr>
          <w:p w:rsidR="00ED1624" w:rsidRPr="00351D87" w:rsidRDefault="00ED1624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التعامل مع التكنولوجيا الحديثة بكفاءة تمكنه من إنجاز مهامه العلمية والعملية.</w:t>
            </w:r>
          </w:p>
          <w:p w:rsidR="00CF125E" w:rsidRPr="002A44D8" w:rsidRDefault="00CF125E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استخدام التقنية بكفاءة في مجال التواصل</w:t>
            </w:r>
          </w:p>
        </w:tc>
        <w:tc>
          <w:tcPr>
            <w:tcW w:w="578" w:type="dxa"/>
            <w:vAlign w:val="center"/>
          </w:tcPr>
          <w:p w:rsidR="00CF125E" w:rsidRDefault="00ED1624" w:rsidP="00E1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8061" w:type="dxa"/>
            <w:vAlign w:val="center"/>
          </w:tcPr>
          <w:p w:rsidR="00ED1624" w:rsidRPr="00351D87" w:rsidRDefault="00ED1624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التعامل مع التكنولوجيا الحديثة بكفاءة تمكنه من إنجاز مهامه العلمية والعملية.</w:t>
            </w:r>
          </w:p>
          <w:p w:rsidR="00CF125E" w:rsidRPr="002A44D8" w:rsidRDefault="00CF125E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القدرة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على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الممارسة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الآمنة</w:t>
            </w:r>
            <w:r w:rsidRPr="00943D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43DB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للتقنية</w:t>
            </w:r>
          </w:p>
        </w:tc>
        <w:tc>
          <w:tcPr>
            <w:tcW w:w="578" w:type="dxa"/>
            <w:vAlign w:val="center"/>
          </w:tcPr>
          <w:p w:rsidR="00CF125E" w:rsidRDefault="00ED1624" w:rsidP="00E1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8061" w:type="dxa"/>
            <w:vAlign w:val="center"/>
          </w:tcPr>
          <w:p w:rsidR="00ED1624" w:rsidRPr="00351D87" w:rsidRDefault="00ED1624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التعامل مع التكنولوجيا الحديثة بكفاءة تمكنه من إنجاز مهامه العلمية والعملية.</w:t>
            </w:r>
          </w:p>
          <w:p w:rsidR="00CF125E" w:rsidRPr="002A44D8" w:rsidRDefault="00CF125E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التعاون الإيجابي مع فريق العمل وأداء جميع المهام بطريقة فعالة</w:t>
            </w:r>
          </w:p>
        </w:tc>
        <w:tc>
          <w:tcPr>
            <w:tcW w:w="578" w:type="dxa"/>
            <w:vAlign w:val="center"/>
          </w:tcPr>
          <w:p w:rsidR="00CF125E" w:rsidRDefault="00ED1624" w:rsidP="00E1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8061" w:type="dxa"/>
            <w:vAlign w:val="center"/>
          </w:tcPr>
          <w:p w:rsidR="00ED1624" w:rsidRPr="00351D87" w:rsidRDefault="00ED1624" w:rsidP="00ED1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اكتساب الكفاءات السلوكية اللازمة للتعامل بثقة ويقي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 على المستويين الفردي والجماعي</w:t>
            </w: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</w:t>
            </w:r>
          </w:p>
          <w:p w:rsidR="00CF125E" w:rsidRPr="002A44D8" w:rsidRDefault="00CF125E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التطوع وخدمة المجتمع</w:t>
            </w:r>
          </w:p>
        </w:tc>
        <w:tc>
          <w:tcPr>
            <w:tcW w:w="578" w:type="dxa"/>
            <w:vAlign w:val="center"/>
          </w:tcPr>
          <w:p w:rsidR="00CF125E" w:rsidRDefault="00ED1624" w:rsidP="00E1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8061" w:type="dxa"/>
            <w:vAlign w:val="center"/>
          </w:tcPr>
          <w:p w:rsidR="00ED1624" w:rsidRPr="00351D87" w:rsidRDefault="00ED1624" w:rsidP="00ED1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الانتماء للوطن وتدعيم القيم والتقاليد المجتمعية.</w:t>
            </w:r>
          </w:p>
          <w:p w:rsidR="00CF125E" w:rsidRPr="002A44D8" w:rsidRDefault="00CF125E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التعامل مع الأنواع المختلفة من التحديات للحفاظ على الاستدامة</w:t>
            </w:r>
          </w:p>
        </w:tc>
        <w:tc>
          <w:tcPr>
            <w:tcW w:w="578" w:type="dxa"/>
            <w:vAlign w:val="center"/>
          </w:tcPr>
          <w:p w:rsidR="00CF125E" w:rsidRDefault="00C50777" w:rsidP="00E1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8061" w:type="dxa"/>
            <w:vAlign w:val="center"/>
          </w:tcPr>
          <w:p w:rsidR="00C50777" w:rsidRDefault="00C50777" w:rsidP="00C50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التكيف مع متطلبات سوق العمل.</w:t>
            </w:r>
          </w:p>
          <w:p w:rsidR="00CF125E" w:rsidRPr="002A44D8" w:rsidRDefault="00CF125E" w:rsidP="00CF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F125E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CF125E" w:rsidRPr="002A44D8" w:rsidRDefault="00CF125E" w:rsidP="00E10DAD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CF125E" w:rsidRPr="002A44D8" w:rsidRDefault="00CF125E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الحفاظ على القيم والموروثات الثقافية</w:t>
            </w:r>
          </w:p>
        </w:tc>
        <w:tc>
          <w:tcPr>
            <w:tcW w:w="578" w:type="dxa"/>
            <w:vAlign w:val="center"/>
          </w:tcPr>
          <w:p w:rsidR="00CF125E" w:rsidRDefault="00C50777" w:rsidP="00CD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8061" w:type="dxa"/>
            <w:vAlign w:val="center"/>
          </w:tcPr>
          <w:p w:rsidR="00CF125E" w:rsidRPr="00CD3F9B" w:rsidRDefault="00C50777" w:rsidP="00CF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الاعتصام بالكتاب والسنة وقيم الإسلام وأخلاقه.</w:t>
            </w:r>
          </w:p>
        </w:tc>
      </w:tr>
      <w:tr w:rsidR="00616E1B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616E1B" w:rsidRPr="002A44D8" w:rsidRDefault="00616E1B" w:rsidP="00616E1B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616E1B" w:rsidRPr="002A44D8" w:rsidRDefault="00616E1B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تحمل المسؤولية</w:t>
            </w:r>
          </w:p>
        </w:tc>
        <w:tc>
          <w:tcPr>
            <w:tcW w:w="578" w:type="dxa"/>
            <w:vAlign w:val="center"/>
          </w:tcPr>
          <w:p w:rsidR="00616E1B" w:rsidRDefault="00C50777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8061" w:type="dxa"/>
            <w:vAlign w:val="center"/>
          </w:tcPr>
          <w:p w:rsidR="00616E1B" w:rsidRPr="002A44D8" w:rsidRDefault="00C50777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إعداد البحوث في علوم اللغة العربية وفق أسس منهجية علمية.</w:t>
            </w:r>
          </w:p>
        </w:tc>
      </w:tr>
      <w:tr w:rsidR="00616E1B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616E1B" w:rsidRPr="002A44D8" w:rsidRDefault="00616E1B" w:rsidP="00616E1B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616E1B" w:rsidRPr="002A44D8" w:rsidRDefault="00616E1B" w:rsidP="0061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ريادة الأعمال وتولي أدوار قيادية</w:t>
            </w:r>
          </w:p>
        </w:tc>
        <w:tc>
          <w:tcPr>
            <w:tcW w:w="578" w:type="dxa"/>
            <w:vAlign w:val="center"/>
          </w:tcPr>
          <w:p w:rsidR="00616E1B" w:rsidRDefault="00C50777" w:rsidP="0061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8061" w:type="dxa"/>
            <w:vAlign w:val="center"/>
          </w:tcPr>
          <w:p w:rsidR="00C50777" w:rsidRPr="00351D87" w:rsidRDefault="00C50777" w:rsidP="00C50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اكتساب الكفاءات السلوكية اللازمة للتعامل بثقة ويقي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 على المستويين الفردي والجماعي</w:t>
            </w: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</w:t>
            </w:r>
          </w:p>
          <w:p w:rsidR="00616E1B" w:rsidRPr="002A44D8" w:rsidRDefault="00616E1B" w:rsidP="0061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16E1B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616E1B" w:rsidRPr="002A44D8" w:rsidRDefault="00616E1B" w:rsidP="00616E1B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616E1B" w:rsidRPr="002A44D8" w:rsidRDefault="00616E1B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تقدير العمل وإتقانه</w:t>
            </w:r>
          </w:p>
        </w:tc>
        <w:tc>
          <w:tcPr>
            <w:tcW w:w="578" w:type="dxa"/>
            <w:vAlign w:val="center"/>
          </w:tcPr>
          <w:p w:rsidR="00616E1B" w:rsidRDefault="00C50777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8061" w:type="dxa"/>
            <w:vAlign w:val="center"/>
          </w:tcPr>
          <w:p w:rsidR="00616E1B" w:rsidRPr="002A44D8" w:rsidRDefault="00C50777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اكتساب ملكة التذوق اللغوي والقدرة على تمييز جيد النصوص من رديئها.</w:t>
            </w:r>
          </w:p>
        </w:tc>
      </w:tr>
      <w:tr w:rsidR="009B5714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 w:val="restart"/>
            <w:vAlign w:val="center"/>
          </w:tcPr>
          <w:p w:rsidR="009B5714" w:rsidRPr="002A44D8" w:rsidRDefault="009B5714" w:rsidP="00616E1B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9B5714" w:rsidRPr="002A44D8" w:rsidRDefault="009B5714" w:rsidP="0061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B571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تطبيق المعرفة والمهارات المتخصصة في مجالات العمل</w:t>
            </w:r>
          </w:p>
        </w:tc>
        <w:tc>
          <w:tcPr>
            <w:tcW w:w="578" w:type="dxa"/>
            <w:vAlign w:val="center"/>
          </w:tcPr>
          <w:p w:rsidR="009B5714" w:rsidRDefault="009B5714" w:rsidP="0061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8061" w:type="dxa"/>
            <w:vAlign w:val="center"/>
          </w:tcPr>
          <w:p w:rsidR="009B5714" w:rsidRPr="002A44D8" w:rsidRDefault="009B5714" w:rsidP="009B5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القدرة على تفسير النظريات والمفاهيم والمصطلحات الأساسية في علوم اللغة العربية.</w:t>
            </w:r>
          </w:p>
        </w:tc>
      </w:tr>
      <w:tr w:rsidR="009B5714" w:rsidRPr="002A44D8" w:rsidTr="00E66772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vAlign w:val="center"/>
          </w:tcPr>
          <w:p w:rsidR="009B5714" w:rsidRPr="002A44D8" w:rsidRDefault="009B5714" w:rsidP="00616E1B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Merge/>
            <w:vAlign w:val="center"/>
          </w:tcPr>
          <w:p w:rsidR="009B5714" w:rsidRPr="00C50777" w:rsidRDefault="009B5714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578" w:type="dxa"/>
            <w:vAlign w:val="center"/>
          </w:tcPr>
          <w:p w:rsidR="009B5714" w:rsidRDefault="009B5714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8061" w:type="dxa"/>
            <w:vAlign w:val="center"/>
          </w:tcPr>
          <w:p w:rsidR="009B5714" w:rsidRPr="00351D87" w:rsidRDefault="009B5714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التمييز بين المدارس الأدبية وأعلامها وخصائصها.</w:t>
            </w:r>
          </w:p>
        </w:tc>
      </w:tr>
      <w:tr w:rsidR="00616E1B" w:rsidRPr="002A44D8" w:rsidTr="00E6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616E1B" w:rsidRPr="002A44D8" w:rsidRDefault="00616E1B" w:rsidP="00616E1B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616E1B" w:rsidRPr="002A44D8" w:rsidRDefault="00616E1B" w:rsidP="0061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البحث والتقصي والوصول لمصادر المعرفة</w:t>
            </w:r>
          </w:p>
        </w:tc>
        <w:tc>
          <w:tcPr>
            <w:tcW w:w="578" w:type="dxa"/>
            <w:vAlign w:val="center"/>
          </w:tcPr>
          <w:p w:rsidR="00616E1B" w:rsidRDefault="00C50777" w:rsidP="0061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8061" w:type="dxa"/>
            <w:vAlign w:val="center"/>
          </w:tcPr>
          <w:p w:rsidR="00C50777" w:rsidRPr="00351D87" w:rsidRDefault="00C50777" w:rsidP="00C50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إعداد البحوث في علوم اللغة العربية وفق أسس منهجية علمية.</w:t>
            </w:r>
          </w:p>
          <w:p w:rsidR="00616E1B" w:rsidRPr="002A44D8" w:rsidRDefault="00616E1B" w:rsidP="0061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16E1B" w:rsidRPr="002A44D8" w:rsidTr="00E6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616E1B" w:rsidRPr="002A44D8" w:rsidRDefault="00616E1B" w:rsidP="00616E1B">
            <w:pPr>
              <w:pStyle w:val="a3"/>
              <w:numPr>
                <w:ilvl w:val="0"/>
                <w:numId w:val="9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676" w:type="dxa"/>
            <w:vAlign w:val="center"/>
          </w:tcPr>
          <w:p w:rsidR="00616E1B" w:rsidRPr="002A44D8" w:rsidRDefault="00616E1B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القدرة على تحقيق استمرارية التعلم بدافع الفضول نحو معرفة وتحقيق الاستدامة</w:t>
            </w:r>
          </w:p>
        </w:tc>
        <w:tc>
          <w:tcPr>
            <w:tcW w:w="578" w:type="dxa"/>
            <w:vAlign w:val="center"/>
          </w:tcPr>
          <w:p w:rsidR="00616E1B" w:rsidRDefault="00C50777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8061" w:type="dxa"/>
            <w:vAlign w:val="center"/>
          </w:tcPr>
          <w:p w:rsidR="00616E1B" w:rsidRPr="002A44D8" w:rsidRDefault="00C50777" w:rsidP="0061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51D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إعداد البحوث في علوم اللغة العربية وفق أسس منهجية علمية.</w:t>
            </w:r>
          </w:p>
        </w:tc>
      </w:tr>
    </w:tbl>
    <w:p w:rsidR="00E66772" w:rsidRDefault="00E66772" w:rsidP="00E66772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E66772" w:rsidRDefault="00E66772" w:rsidP="00E66772">
      <w:pPr>
        <w:jc w:val="center"/>
        <w:rPr>
          <w:rFonts w:ascii="Traditional Arabic" w:hAnsi="Traditional Arabic" w:cs="PT Bold Heading"/>
          <w:b/>
          <w:bCs/>
          <w:color w:val="2F5496" w:themeColor="accent5" w:themeShade="BF"/>
          <w:sz w:val="36"/>
          <w:szCs w:val="36"/>
          <w:rtl/>
        </w:rPr>
      </w:pPr>
      <w:r w:rsidRPr="00E66772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 xml:space="preserve">ثالثا: </w:t>
      </w:r>
      <w:r w:rsidRPr="00E66772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الاتساق بين خصائص خريجي البرنامج ورسالته</w:t>
      </w:r>
      <w:r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 xml:space="preserve">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726"/>
        <w:gridCol w:w="2093"/>
        <w:gridCol w:w="1995"/>
        <w:gridCol w:w="1701"/>
      </w:tblGrid>
      <w:tr w:rsidR="00E66772" w:rsidRPr="00A72633" w:rsidTr="00225DDE">
        <w:trPr>
          <w:jc w:val="center"/>
        </w:trPr>
        <w:tc>
          <w:tcPr>
            <w:tcW w:w="4219" w:type="dxa"/>
            <w:vMerge w:val="restart"/>
          </w:tcPr>
          <w:p w:rsidR="00E66772" w:rsidRPr="00A72633" w:rsidRDefault="00E66772" w:rsidP="00E66772">
            <w:pPr>
              <w:spacing w:after="160" w:line="259" w:lineRule="auto"/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66772">
              <w:rPr>
                <w:rFonts w:ascii="Sakkal Majalla" w:hAnsi="Sakkal Majalla" w:cs="Sakkal Majalla" w:hint="cs"/>
                <w:b/>
                <w:bCs/>
                <w:color w:val="C00000"/>
                <w:sz w:val="44"/>
                <w:szCs w:val="44"/>
                <w:rtl/>
              </w:rPr>
              <w:t>خصائص الخريجين</w:t>
            </w:r>
            <w:r>
              <w:rPr>
                <w:rFonts w:ascii="Traditional Arabic" w:hAnsi="Traditional Arabic" w:cs="PT Bold Heading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5" w:type="dxa"/>
            <w:gridSpan w:val="4"/>
          </w:tcPr>
          <w:p w:rsidR="00E66772" w:rsidRPr="00A72633" w:rsidRDefault="00E66772" w:rsidP="00E66772">
            <w:pPr>
              <w:spacing w:after="160" w:line="259" w:lineRule="auto"/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66772">
              <w:rPr>
                <w:rFonts w:ascii="Sakkal Majalla" w:hAnsi="Sakkal Majalla" w:cs="Sakkal Majalla" w:hint="cs"/>
                <w:b/>
                <w:bCs/>
                <w:color w:val="C00000"/>
                <w:sz w:val="44"/>
                <w:szCs w:val="44"/>
                <w:rtl/>
              </w:rPr>
              <w:t>رسالة البرنامج</w:t>
            </w:r>
          </w:p>
        </w:tc>
      </w:tr>
      <w:tr w:rsidR="00E66772" w:rsidRPr="00A72633" w:rsidTr="00225DDE">
        <w:trPr>
          <w:jc w:val="center"/>
        </w:trPr>
        <w:tc>
          <w:tcPr>
            <w:tcW w:w="4219" w:type="dxa"/>
            <w:vMerge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2726" w:type="dxa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تقديم تعليم لغوي أصيل وعصري </w:t>
            </w:r>
          </w:p>
        </w:tc>
        <w:tc>
          <w:tcPr>
            <w:tcW w:w="2093" w:type="dxa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يؤهل كفاءات </w:t>
            </w:r>
          </w:p>
        </w:tc>
        <w:tc>
          <w:tcPr>
            <w:tcW w:w="1995" w:type="dxa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تنافس في بناء مجتمع </w:t>
            </w:r>
          </w:p>
        </w:tc>
        <w:tc>
          <w:tcPr>
            <w:tcW w:w="1701" w:type="dxa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7112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وفق معايير الجودة</w:t>
            </w: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القدرة على تفسير النظريات والمفاهيم والمصطلحات الأساسية في علوم اللغة العربية.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2-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تطبيق المعارف اللغوية قراءة وكتابة وتحدثا واستماعا.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تحليل مفردات اللغة العربية وتراكيبها صوتيا وصرفيا ونحويا ودلاليا.</w:t>
            </w:r>
          </w:p>
        </w:tc>
        <w:tc>
          <w:tcPr>
            <w:tcW w:w="2726" w:type="dxa"/>
            <w:vAlign w:val="center"/>
          </w:tcPr>
          <w:p w:rsidR="00E66772" w:rsidRDefault="00E66772" w:rsidP="00225DDE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توظيف أصول النحو وأدلته في الاختيار والترجيح عند مناقشة مسائل الخلاف النحوي.</w:t>
            </w:r>
          </w:p>
        </w:tc>
        <w:tc>
          <w:tcPr>
            <w:tcW w:w="2726" w:type="dxa"/>
            <w:vAlign w:val="center"/>
          </w:tcPr>
          <w:p w:rsidR="00E66772" w:rsidRDefault="00E66772" w:rsidP="00225DDE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pStyle w:val="a3"/>
              <w:ind w:left="825"/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pStyle w:val="a3"/>
              <w:ind w:left="825"/>
              <w:jc w:val="center"/>
              <w:rPr>
                <w:rFonts w:ascii="Traditional Arabic" w:hAnsi="Traditional Arabic" w:cs="PT Bold Heading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التمييز بين المدارس الأدبية وأعلامها وخصائصها.</w:t>
            </w:r>
          </w:p>
        </w:tc>
        <w:tc>
          <w:tcPr>
            <w:tcW w:w="2726" w:type="dxa"/>
            <w:vAlign w:val="center"/>
          </w:tcPr>
          <w:p w:rsidR="00E66772" w:rsidRDefault="00E66772" w:rsidP="00225DDE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تحديد النظريات الحديثة في التفكير البلاغي.</w:t>
            </w:r>
          </w:p>
        </w:tc>
        <w:tc>
          <w:tcPr>
            <w:tcW w:w="2726" w:type="dxa"/>
            <w:vAlign w:val="center"/>
          </w:tcPr>
          <w:p w:rsidR="00E66772" w:rsidRDefault="00E66772" w:rsidP="00225DDE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اكتساب ملكة التذوق اللغوي والقدرة على تمييز جيد النصوص من رديئها.</w:t>
            </w:r>
          </w:p>
        </w:tc>
        <w:tc>
          <w:tcPr>
            <w:tcW w:w="2726" w:type="dxa"/>
            <w:vAlign w:val="center"/>
          </w:tcPr>
          <w:p w:rsidR="00E66772" w:rsidRDefault="00E66772" w:rsidP="00225DDE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توظيف المعارف البلاغية في الاستدلال والبرهان والإقناع.</w:t>
            </w:r>
          </w:p>
        </w:tc>
        <w:tc>
          <w:tcPr>
            <w:tcW w:w="2726" w:type="dxa"/>
            <w:vAlign w:val="center"/>
          </w:tcPr>
          <w:p w:rsidR="00E66772" w:rsidRDefault="00E66772" w:rsidP="00225DDE">
            <w:pPr>
              <w:jc w:val="center"/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القدرة على استنباط أسرار إعجاز القرآن والبلاغة النبوية.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8498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10-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إعداد البحوث في علوم اللغة العربية وفق أسس منهجية علمية.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E66772" w:rsidRDefault="00E66772" w:rsidP="00225DDE">
            <w:pPr>
              <w:jc w:val="center"/>
            </w:pPr>
            <w:r w:rsidRPr="004E315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اكتساب الكفاءات السلوكية اللازمة للتعامل بثقة ويقين على المستويين الفردي والجماعي.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الاعتصام بالكتاب والسنة وقيم الإسلام وأخلاقه.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E66772" w:rsidRDefault="00E66772" w:rsidP="00225DDE">
            <w:pPr>
              <w:jc w:val="center"/>
            </w:pPr>
            <w:r w:rsidRPr="00B77CA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الانتماء للوطن وتدعيم القيم والتقاليد المجتمعية.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E66772" w:rsidRDefault="00E66772" w:rsidP="00225DDE">
            <w:pPr>
              <w:jc w:val="center"/>
            </w:pPr>
            <w:r w:rsidRPr="00B77CA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التكيف مع متطلبات سوق العمل.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E66772" w:rsidRPr="00A72633" w:rsidTr="00E66772">
        <w:trPr>
          <w:jc w:val="center"/>
        </w:trPr>
        <w:tc>
          <w:tcPr>
            <w:tcW w:w="4219" w:type="dxa"/>
          </w:tcPr>
          <w:p w:rsidR="00E66772" w:rsidRPr="00EC7FF4" w:rsidRDefault="00E66772" w:rsidP="00225DDE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15-</w:t>
            </w:r>
            <w:r w:rsidRPr="00EC7F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التعامل مع التكنولوجيا الحديثة بكفاءة تمكنه من إنجاز مهامه العلمية والعملية.</w:t>
            </w:r>
          </w:p>
        </w:tc>
        <w:tc>
          <w:tcPr>
            <w:tcW w:w="2726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995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66772" w:rsidRPr="00A72633" w:rsidRDefault="00E66772" w:rsidP="00225D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7263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</w:tr>
    </w:tbl>
    <w:p w:rsidR="00E66772" w:rsidRDefault="00E66772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E66772" w:rsidRDefault="00E66772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2A44D8" w:rsidRDefault="00E66772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lastRenderedPageBreak/>
        <w:t>رابعا</w:t>
      </w:r>
      <w:r w:rsidR="002A44D8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: مخرجات التعلم للبرنامج</w:t>
      </w:r>
    </w:p>
    <w:tbl>
      <w:tblPr>
        <w:tblStyle w:val="4-1"/>
        <w:tblW w:w="4552" w:type="pct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240"/>
        <w:gridCol w:w="1306"/>
        <w:gridCol w:w="3134"/>
      </w:tblGrid>
      <w:tr w:rsidR="002A44D8" w:rsidRPr="00E616EE" w:rsidTr="003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4D8" w:rsidRPr="00E616EE" w:rsidRDefault="002A44D8" w:rsidP="00347FF1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E616E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مخرجات التعلم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4D8" w:rsidRPr="00E616EE" w:rsidRDefault="002A44D8" w:rsidP="00347FF1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E616E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الرمز</w:t>
            </w: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4D8" w:rsidRPr="00E616EE" w:rsidRDefault="002A44D8" w:rsidP="00347FF1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E616EE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المجال</w:t>
            </w:r>
          </w:p>
        </w:tc>
      </w:tr>
      <w:tr w:rsidR="009B5714" w:rsidRPr="00E616EE" w:rsidTr="00347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9B5714" w:rsidRPr="00E616EE" w:rsidRDefault="009B5714" w:rsidP="009B5714">
            <w:pPr>
              <w:jc w:val="center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E616EE">
              <w:rPr>
                <w:rFonts w:ascii="Traditional Arabic" w:hAnsi="Traditional Arabic" w:cs="Traditional Arabic"/>
                <w:sz w:val="36"/>
                <w:szCs w:val="36"/>
                <w:rtl/>
              </w:rPr>
              <w:t>شرح المفاهيم والمصطلحات الأساسية في علوم اللغة العربية.</w:t>
            </w:r>
          </w:p>
        </w:tc>
        <w:tc>
          <w:tcPr>
            <w:tcW w:w="515" w:type="pct"/>
          </w:tcPr>
          <w:p w:rsidR="009B5714" w:rsidRPr="00E616EE" w:rsidRDefault="009B5714" w:rsidP="009B571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ع1</w:t>
            </w:r>
          </w:p>
        </w:tc>
        <w:tc>
          <w:tcPr>
            <w:tcW w:w="1236" w:type="pct"/>
            <w:vMerge w:val="restart"/>
          </w:tcPr>
          <w:p w:rsidR="009B5714" w:rsidRPr="00E616EE" w:rsidRDefault="009B5714" w:rsidP="009B571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المعارف</w:t>
            </w:r>
          </w:p>
        </w:tc>
      </w:tr>
      <w:tr w:rsidR="009B5714" w:rsidRPr="00E616EE" w:rsidTr="00347F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9B5714" w:rsidRPr="00E616EE" w:rsidRDefault="00DA55BB" w:rsidP="00DA55BB">
            <w:pPr>
              <w:jc w:val="center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تعداد</w:t>
            </w:r>
            <w:r w:rsidR="009B5714" w:rsidRPr="00E616E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المدارس الفكرية اللغوية وخصائصها.</w:t>
            </w:r>
          </w:p>
        </w:tc>
        <w:tc>
          <w:tcPr>
            <w:tcW w:w="515" w:type="pct"/>
          </w:tcPr>
          <w:p w:rsidR="009B5714" w:rsidRPr="00E616EE" w:rsidRDefault="009B5714" w:rsidP="009B571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ع2</w:t>
            </w:r>
          </w:p>
        </w:tc>
        <w:tc>
          <w:tcPr>
            <w:tcW w:w="1236" w:type="pct"/>
            <w:vMerge/>
          </w:tcPr>
          <w:p w:rsidR="009B5714" w:rsidRPr="00E616EE" w:rsidRDefault="009B5714" w:rsidP="009B571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9B5714" w:rsidRPr="00E616EE" w:rsidTr="00347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9B5714" w:rsidRPr="00E616EE" w:rsidRDefault="00DA55BB" w:rsidP="00DA55B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9B5714" w:rsidRPr="00E616EE">
              <w:rPr>
                <w:rFonts w:ascii="Traditional Arabic" w:hAnsi="Traditional Arabic" w:cs="Traditional Arabic"/>
                <w:sz w:val="36"/>
                <w:szCs w:val="36"/>
                <w:rtl/>
              </w:rPr>
              <w:t>وض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9B5714" w:rsidRPr="00E616EE">
              <w:rPr>
                <w:rFonts w:ascii="Traditional Arabic" w:hAnsi="Traditional Arabic" w:cs="Traditional Arabic"/>
                <w:sz w:val="36"/>
                <w:szCs w:val="36"/>
                <w:rtl/>
              </w:rPr>
              <w:t>ح التطورات الحديثة في علوم اللغة العربية.</w:t>
            </w:r>
          </w:p>
        </w:tc>
        <w:tc>
          <w:tcPr>
            <w:tcW w:w="515" w:type="pct"/>
          </w:tcPr>
          <w:p w:rsidR="009B5714" w:rsidRPr="00E616EE" w:rsidRDefault="009B5714" w:rsidP="009B57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236" w:type="pct"/>
            <w:vMerge/>
          </w:tcPr>
          <w:p w:rsidR="009B5714" w:rsidRPr="00E616EE" w:rsidRDefault="009B5714" w:rsidP="009B571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DA55BB" w:rsidRPr="00E616EE" w:rsidTr="00347F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DA55BB" w:rsidRPr="00E616EE" w:rsidRDefault="00DA55BB" w:rsidP="00DA55B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تطبيق</w:t>
            </w:r>
            <w:r w:rsidRPr="00E616E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المعارف اللغوية بمهارة وإبداع.</w:t>
            </w:r>
          </w:p>
        </w:tc>
        <w:tc>
          <w:tcPr>
            <w:tcW w:w="515" w:type="pct"/>
          </w:tcPr>
          <w:p w:rsidR="00DA55BB" w:rsidRPr="00E616EE" w:rsidRDefault="00DA55BB" w:rsidP="00DA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م1</w:t>
            </w:r>
          </w:p>
        </w:tc>
        <w:tc>
          <w:tcPr>
            <w:tcW w:w="1236" w:type="pct"/>
            <w:vMerge w:val="restart"/>
          </w:tcPr>
          <w:p w:rsidR="00DA55BB" w:rsidRPr="00E616EE" w:rsidRDefault="00DA55BB" w:rsidP="00DA55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المهارات</w:t>
            </w:r>
          </w:p>
        </w:tc>
      </w:tr>
      <w:tr w:rsidR="00DA55BB" w:rsidRPr="00E616EE" w:rsidTr="00347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DA55BB" w:rsidRPr="00E616EE" w:rsidRDefault="00DA55BB" w:rsidP="00DA55BB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استخدام</w:t>
            </w:r>
            <w:r w:rsidRPr="00E616E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الأساليب الأساسية في إعداد البحوث اللغوية والأدبية.</w:t>
            </w:r>
          </w:p>
        </w:tc>
        <w:tc>
          <w:tcPr>
            <w:tcW w:w="515" w:type="pct"/>
          </w:tcPr>
          <w:p w:rsidR="00DA55BB" w:rsidRPr="00E616EE" w:rsidRDefault="00DA55BB" w:rsidP="00DA55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م2</w:t>
            </w:r>
          </w:p>
        </w:tc>
        <w:tc>
          <w:tcPr>
            <w:tcW w:w="1236" w:type="pct"/>
            <w:vMerge/>
          </w:tcPr>
          <w:p w:rsidR="00DA55BB" w:rsidRPr="00E616EE" w:rsidRDefault="00DA55BB" w:rsidP="00DA55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DA55BB" w:rsidRPr="00E616EE" w:rsidTr="00347F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DA55BB" w:rsidRPr="00E616EE" w:rsidRDefault="00DA55BB" w:rsidP="00DA55BB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نقد</w:t>
            </w:r>
            <w:r w:rsidRPr="00E616E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أساليب حل المشكلات اللغوية.</w:t>
            </w:r>
          </w:p>
        </w:tc>
        <w:tc>
          <w:tcPr>
            <w:tcW w:w="515" w:type="pct"/>
          </w:tcPr>
          <w:p w:rsidR="00DA55BB" w:rsidRPr="00E616EE" w:rsidRDefault="00DA55BB" w:rsidP="00DA55B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م3</w:t>
            </w:r>
          </w:p>
        </w:tc>
        <w:tc>
          <w:tcPr>
            <w:tcW w:w="1236" w:type="pct"/>
            <w:vMerge/>
          </w:tcPr>
          <w:p w:rsidR="00DA55BB" w:rsidRPr="00E616EE" w:rsidRDefault="00DA55BB" w:rsidP="00DA55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DA55BB" w:rsidRPr="00E616EE" w:rsidTr="00347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DA55BB" w:rsidRPr="00E616EE" w:rsidRDefault="00DA55BB" w:rsidP="00DA55BB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تحليل</w:t>
            </w:r>
            <w:r w:rsidRPr="00E616E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التراكيب اللغوية والنصوص الإبداعية.</w:t>
            </w:r>
          </w:p>
        </w:tc>
        <w:tc>
          <w:tcPr>
            <w:tcW w:w="515" w:type="pct"/>
          </w:tcPr>
          <w:p w:rsidR="00DA55BB" w:rsidRPr="00E616EE" w:rsidRDefault="00DA55BB" w:rsidP="00DA55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36" w:type="pct"/>
            <w:vMerge/>
          </w:tcPr>
          <w:p w:rsidR="00DA55BB" w:rsidRPr="00E616EE" w:rsidRDefault="00DA55BB" w:rsidP="00DA55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2A44D8" w:rsidRPr="00E616EE" w:rsidTr="00347F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2A44D8" w:rsidRPr="0000326F" w:rsidRDefault="002A44D8" w:rsidP="00DA55B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0326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تحمـُّـل مسؤولية التعلم الذاتي في الدراسات </w:t>
            </w:r>
            <w:r w:rsidR="00DA55B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اللغوية.</w:t>
            </w:r>
          </w:p>
        </w:tc>
        <w:tc>
          <w:tcPr>
            <w:tcW w:w="515" w:type="pct"/>
          </w:tcPr>
          <w:p w:rsidR="002A44D8" w:rsidRPr="00E616EE" w:rsidRDefault="002A44D8" w:rsidP="00347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36" w:type="pct"/>
            <w:vMerge w:val="restart"/>
          </w:tcPr>
          <w:p w:rsidR="002A44D8" w:rsidRPr="00E616EE" w:rsidRDefault="002A44D8" w:rsidP="00347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القيم</w:t>
            </w:r>
          </w:p>
        </w:tc>
      </w:tr>
      <w:tr w:rsidR="002A44D8" w:rsidRPr="00E616EE" w:rsidTr="00347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2A44D8" w:rsidRPr="0000326F" w:rsidRDefault="006E53B8" w:rsidP="00DA55B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إظهار الثقة بالنفس والقدرة على القيادة.</w:t>
            </w:r>
          </w:p>
        </w:tc>
        <w:tc>
          <w:tcPr>
            <w:tcW w:w="515" w:type="pct"/>
          </w:tcPr>
          <w:p w:rsidR="002A44D8" w:rsidRPr="00E616EE" w:rsidRDefault="002A44D8" w:rsidP="00347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E616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236" w:type="pct"/>
            <w:vMerge/>
          </w:tcPr>
          <w:p w:rsidR="002A44D8" w:rsidRPr="00E616EE" w:rsidRDefault="002A44D8" w:rsidP="00347F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2A44D8" w:rsidRPr="00E616EE" w:rsidTr="00347F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pct"/>
          </w:tcPr>
          <w:p w:rsidR="002A44D8" w:rsidRPr="0000326F" w:rsidRDefault="002A44D8" w:rsidP="00DA55B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0326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الالتزا</w:t>
            </w:r>
            <w:r w:rsidR="00DA55BB">
              <w:rPr>
                <w:rFonts w:ascii="Traditional Arabic" w:hAnsi="Traditional Arabic" w:cs="Traditional Arabic"/>
                <w:sz w:val="36"/>
                <w:szCs w:val="36"/>
                <w:rtl/>
              </w:rPr>
              <w:t>م بالنزاهة والممارسات الأخلاقية</w:t>
            </w:r>
            <w:r w:rsidRPr="0000326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515" w:type="pct"/>
          </w:tcPr>
          <w:p w:rsidR="002A44D8" w:rsidRPr="00E616EE" w:rsidRDefault="002A44D8" w:rsidP="00347FF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ق3</w:t>
            </w:r>
          </w:p>
        </w:tc>
        <w:tc>
          <w:tcPr>
            <w:tcW w:w="1236" w:type="pct"/>
            <w:vMerge/>
          </w:tcPr>
          <w:p w:rsidR="002A44D8" w:rsidRPr="00E616EE" w:rsidRDefault="002A44D8" w:rsidP="00347F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2A44D8" w:rsidRDefault="002A44D8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9D10FE" w:rsidRDefault="009D10FE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924182" w:rsidRPr="002A44D8" w:rsidRDefault="00E66772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خامسا</w:t>
      </w:r>
      <w:r w:rsidR="00924182" w:rsidRP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 xml:space="preserve">: الاتساق بين خصائص </w:t>
      </w:r>
      <w:r w:rsidR="002A44D8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ال</w:t>
      </w:r>
      <w:r w:rsidR="00924182" w:rsidRP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>خريجي</w:t>
      </w:r>
      <w:r w:rsidR="002A44D8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ن</w:t>
      </w:r>
      <w:r w:rsidR="00924182" w:rsidRP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 xml:space="preserve"> ومخرجات التعلم للبرنامج</w:t>
      </w:r>
    </w:p>
    <w:tbl>
      <w:tblPr>
        <w:tblStyle w:val="4-5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33"/>
        <w:gridCol w:w="11597"/>
        <w:gridCol w:w="1708"/>
      </w:tblGrid>
      <w:tr w:rsidR="00FF479A" w:rsidRPr="002A44D8" w:rsidTr="009D1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FF479A" w:rsidRPr="002A44D8" w:rsidRDefault="00FF479A" w:rsidP="00FF479A">
            <w:pPr>
              <w:ind w:left="227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2A44D8">
              <w:rPr>
                <w:rFonts w:ascii="Sakkal Majalla" w:hAnsi="Sakkal Majalla" w:cs="Sakkal Majalla"/>
                <w:sz w:val="44"/>
                <w:szCs w:val="44"/>
                <w:rtl/>
              </w:rPr>
              <w:t>م</w:t>
            </w:r>
          </w:p>
        </w:tc>
        <w:tc>
          <w:tcPr>
            <w:tcW w:w="11602" w:type="dxa"/>
          </w:tcPr>
          <w:p w:rsidR="00FF479A" w:rsidRPr="002A44D8" w:rsidRDefault="00FF479A" w:rsidP="002A4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44"/>
                <w:szCs w:val="44"/>
                <w:rtl/>
              </w:rPr>
            </w:pPr>
            <w:r w:rsidRPr="002A44D8">
              <w:rPr>
                <w:rFonts w:ascii="Sakkal Majalla" w:hAnsi="Sakkal Majalla" w:cs="Sakkal Majalla"/>
                <w:b w:val="0"/>
                <w:bCs w:val="0"/>
                <w:sz w:val="44"/>
                <w:szCs w:val="44"/>
                <w:rtl/>
              </w:rPr>
              <w:t>خصائص الخريجين</w:t>
            </w:r>
          </w:p>
        </w:tc>
        <w:tc>
          <w:tcPr>
            <w:tcW w:w="1708" w:type="dxa"/>
          </w:tcPr>
          <w:p w:rsidR="00FF479A" w:rsidRPr="002A44D8" w:rsidRDefault="00FF479A" w:rsidP="0092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44"/>
                <w:szCs w:val="44"/>
                <w:rtl/>
              </w:rPr>
            </w:pPr>
            <w:r w:rsidRPr="002A44D8">
              <w:rPr>
                <w:rFonts w:ascii="Sakkal Majalla" w:hAnsi="Sakkal Majalla" w:cs="Sakkal Majalla"/>
                <w:b w:val="0"/>
                <w:bCs w:val="0"/>
                <w:sz w:val="44"/>
                <w:szCs w:val="44"/>
                <w:rtl/>
              </w:rPr>
              <w:t>مخرجات التعلم</w:t>
            </w:r>
            <w:r w:rsidR="007E76A3">
              <w:rPr>
                <w:rFonts w:ascii="Sakkal Majalla" w:hAnsi="Sakkal Majalla" w:cs="Sakkal Majalla" w:hint="cs"/>
                <w:b w:val="0"/>
                <w:bCs w:val="0"/>
                <w:sz w:val="44"/>
                <w:szCs w:val="44"/>
                <w:rtl/>
              </w:rPr>
              <w:t xml:space="preserve"> المرتبطة</w:t>
            </w:r>
          </w:p>
        </w:tc>
      </w:tr>
      <w:tr w:rsidR="009D10FE" w:rsidRPr="002A44D8" w:rsidTr="009D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القدرة على تفسير النظريات والمفاهيم والمصطلحات الأساسية في علوم اللغة العربية.</w:t>
            </w:r>
          </w:p>
        </w:tc>
        <w:tc>
          <w:tcPr>
            <w:tcW w:w="1708" w:type="dxa"/>
          </w:tcPr>
          <w:p w:rsidR="009D10FE" w:rsidRPr="002A44D8" w:rsidRDefault="009D10FE" w:rsidP="00C91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  <w:r w:rsidR="00C918A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9D10FE" w:rsidRPr="002A44D8" w:rsidTr="009D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تطبيق المعارف اللغوية قراءة وكتابة وتحدثا واستماعا.</w:t>
            </w:r>
          </w:p>
        </w:tc>
        <w:tc>
          <w:tcPr>
            <w:tcW w:w="1708" w:type="dxa"/>
          </w:tcPr>
          <w:p w:rsidR="009D10FE" w:rsidRPr="002A44D8" w:rsidRDefault="009D10FE" w:rsidP="00C9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  <w:r w:rsidR="00C918A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9D10FE" w:rsidRPr="002A44D8" w:rsidTr="009D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تحليل مفردات اللغة العربية وتراكيبها صوتيا وصرفيا ونحويا ودلاليا.</w:t>
            </w:r>
          </w:p>
        </w:tc>
        <w:tc>
          <w:tcPr>
            <w:tcW w:w="1708" w:type="dxa"/>
          </w:tcPr>
          <w:p w:rsidR="009D10FE" w:rsidRPr="002A44D8" w:rsidRDefault="009D10FE" w:rsidP="00C91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  <w:r w:rsidR="00C918A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9D10FE" w:rsidRPr="002A44D8" w:rsidTr="009D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توظيف أصول النحو وأدلته في الاختيار والترجيح عند مناقشة مسائل الخلاف النحوي.</w:t>
            </w:r>
          </w:p>
        </w:tc>
        <w:tc>
          <w:tcPr>
            <w:tcW w:w="1708" w:type="dxa"/>
          </w:tcPr>
          <w:p w:rsidR="009D10FE" w:rsidRPr="002A44D8" w:rsidRDefault="009D10FE" w:rsidP="00C9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</w:t>
            </w:r>
            <w:r w:rsidR="00C918A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9D10FE" w:rsidRPr="002A44D8" w:rsidTr="009D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التمييز بين المدارس الأدبية وأعلامها وخصائصها.</w:t>
            </w:r>
          </w:p>
        </w:tc>
        <w:tc>
          <w:tcPr>
            <w:tcW w:w="1708" w:type="dxa"/>
          </w:tcPr>
          <w:p w:rsidR="009D10FE" w:rsidRPr="002A44D8" w:rsidRDefault="00C918A7" w:rsidP="00C91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م3</w:t>
            </w:r>
          </w:p>
        </w:tc>
      </w:tr>
      <w:tr w:rsidR="009D10FE" w:rsidRPr="002A44D8" w:rsidTr="009D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تحديد النظريات الحديثة في التفكير البلاغي.</w:t>
            </w:r>
          </w:p>
        </w:tc>
        <w:tc>
          <w:tcPr>
            <w:tcW w:w="1708" w:type="dxa"/>
          </w:tcPr>
          <w:p w:rsidR="009D10FE" w:rsidRPr="002A44D8" w:rsidRDefault="00C918A7" w:rsidP="009D1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م1</w:t>
            </w:r>
          </w:p>
        </w:tc>
      </w:tr>
      <w:tr w:rsidR="009D10FE" w:rsidRPr="002A44D8" w:rsidTr="009D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ind w:left="227" w:firstLine="0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اكتساب ملكة التذوق اللغوي والقدرة على تمييز جيد النصوص من رديئها.</w:t>
            </w:r>
          </w:p>
        </w:tc>
        <w:tc>
          <w:tcPr>
            <w:tcW w:w="1708" w:type="dxa"/>
          </w:tcPr>
          <w:p w:rsidR="009D10FE" w:rsidRPr="002A44D8" w:rsidRDefault="00C918A7" w:rsidP="009D1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م4</w:t>
            </w:r>
          </w:p>
        </w:tc>
      </w:tr>
      <w:tr w:rsidR="009D10FE" w:rsidRPr="002A44D8" w:rsidTr="009D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توظيف المعارف البلاغية في الاستدلال والبرهان والإقناع.</w:t>
            </w:r>
          </w:p>
        </w:tc>
        <w:tc>
          <w:tcPr>
            <w:tcW w:w="1708" w:type="dxa"/>
          </w:tcPr>
          <w:p w:rsidR="009D10FE" w:rsidRPr="002A44D8" w:rsidRDefault="00C918A7" w:rsidP="009D1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م4</w:t>
            </w:r>
          </w:p>
        </w:tc>
      </w:tr>
      <w:tr w:rsidR="009D10FE" w:rsidRPr="002A44D8" w:rsidTr="009D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القدرة على استنباط أسرار إعجاز القرآن والبلاغة النبوية.</w:t>
            </w:r>
          </w:p>
        </w:tc>
        <w:tc>
          <w:tcPr>
            <w:tcW w:w="1708" w:type="dxa"/>
          </w:tcPr>
          <w:p w:rsidR="009D10FE" w:rsidRPr="002A44D8" w:rsidRDefault="00C918A7" w:rsidP="009D1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م4</w:t>
            </w:r>
          </w:p>
        </w:tc>
      </w:tr>
      <w:tr w:rsidR="009D10FE" w:rsidRPr="002A44D8" w:rsidTr="009D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إعداد البحوث في علوم اللغة العربية وفق أسس منهجية علمية.</w:t>
            </w:r>
          </w:p>
        </w:tc>
        <w:tc>
          <w:tcPr>
            <w:tcW w:w="1708" w:type="dxa"/>
          </w:tcPr>
          <w:p w:rsidR="009D10FE" w:rsidRPr="002A44D8" w:rsidRDefault="009D10FE" w:rsidP="00C9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</w:t>
            </w:r>
            <w:r w:rsidR="00C918A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9D10FE" w:rsidRPr="002A44D8" w:rsidTr="009D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اكتساب الكفاءات السلوكية اللازمة للتعامل بثقة ويقين على المستويين الفردي والجماعي.</w:t>
            </w:r>
          </w:p>
        </w:tc>
        <w:tc>
          <w:tcPr>
            <w:tcW w:w="1708" w:type="dxa"/>
          </w:tcPr>
          <w:p w:rsidR="009D10FE" w:rsidRDefault="00C918A7" w:rsidP="009D1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ق2</w:t>
            </w:r>
          </w:p>
        </w:tc>
      </w:tr>
      <w:tr w:rsidR="009D10FE" w:rsidRPr="002A44D8" w:rsidTr="009D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الاعتصام بالكتاب والسنة وقيم الإسلام وأخلاقه.</w:t>
            </w:r>
          </w:p>
        </w:tc>
        <w:tc>
          <w:tcPr>
            <w:tcW w:w="1708" w:type="dxa"/>
          </w:tcPr>
          <w:p w:rsidR="009D10FE" w:rsidRDefault="00C918A7" w:rsidP="009D1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ق3</w:t>
            </w:r>
          </w:p>
        </w:tc>
      </w:tr>
      <w:tr w:rsidR="009D10FE" w:rsidRPr="002A44D8" w:rsidTr="009D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الانتماء للوطن وتدعيم القيم والتقاليد المجتمعية.</w:t>
            </w:r>
          </w:p>
        </w:tc>
        <w:tc>
          <w:tcPr>
            <w:tcW w:w="1708" w:type="dxa"/>
          </w:tcPr>
          <w:p w:rsidR="009D10FE" w:rsidRDefault="00C918A7" w:rsidP="009D1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ق3</w:t>
            </w:r>
          </w:p>
        </w:tc>
      </w:tr>
      <w:tr w:rsidR="009D10FE" w:rsidRPr="002A44D8" w:rsidTr="009D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التكيف مع متطلبات سوق العمل.</w:t>
            </w:r>
          </w:p>
        </w:tc>
        <w:tc>
          <w:tcPr>
            <w:tcW w:w="1708" w:type="dxa"/>
          </w:tcPr>
          <w:p w:rsidR="009D10FE" w:rsidRDefault="009821B2" w:rsidP="009D1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ق1</w:t>
            </w:r>
          </w:p>
        </w:tc>
      </w:tr>
      <w:tr w:rsidR="009D10FE" w:rsidRPr="002A44D8" w:rsidTr="009D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D10FE" w:rsidRPr="002A44D8" w:rsidRDefault="009D10FE" w:rsidP="009D10FE">
            <w:pPr>
              <w:pStyle w:val="a3"/>
              <w:numPr>
                <w:ilvl w:val="0"/>
                <w:numId w:val="11"/>
              </w:num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1602" w:type="dxa"/>
          </w:tcPr>
          <w:p w:rsidR="009D10FE" w:rsidRPr="004E73D9" w:rsidRDefault="009D10FE" w:rsidP="009D10F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4E73D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التعامل مع التكنولوجيا الحديثة بكفاءة تمكنه من إنجاز مهامه العلمية والعملية.</w:t>
            </w:r>
          </w:p>
        </w:tc>
        <w:tc>
          <w:tcPr>
            <w:tcW w:w="1708" w:type="dxa"/>
          </w:tcPr>
          <w:p w:rsidR="009D10FE" w:rsidRDefault="009821B2" w:rsidP="009D1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م2</w:t>
            </w:r>
          </w:p>
        </w:tc>
      </w:tr>
    </w:tbl>
    <w:p w:rsidR="00E27F25" w:rsidRPr="009D10FE" w:rsidRDefault="00E27F25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E66772" w:rsidRDefault="00E66772" w:rsidP="00512FC0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E66772" w:rsidRDefault="00E66772" w:rsidP="00512FC0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924182" w:rsidRPr="002A44D8" w:rsidRDefault="00E66772" w:rsidP="00E66772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lastRenderedPageBreak/>
        <w:t>س</w:t>
      </w:r>
      <w:r w:rsidR="00512FC0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ا</w:t>
      </w:r>
      <w:r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د</w:t>
      </w:r>
      <w:r w:rsidR="00512FC0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سا</w:t>
      </w:r>
      <w:r w:rsidR="00924182" w:rsidRP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>: إسترا</w:t>
      </w:r>
      <w:r w:rsid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 xml:space="preserve">تيجيات التدريس </w:t>
      </w:r>
      <w:r w:rsidR="002A44D8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ل</w:t>
      </w:r>
      <w:r w:rsidR="00924182" w:rsidRP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 xml:space="preserve">مخرجات التعلم </w:t>
      </w:r>
      <w:r w:rsidR="002A44D8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 xml:space="preserve">وخصائص الخريجين </w:t>
      </w:r>
    </w:p>
    <w:tbl>
      <w:tblPr>
        <w:tblStyle w:val="4-1"/>
        <w:tblW w:w="13928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673"/>
        <w:gridCol w:w="2766"/>
        <w:gridCol w:w="4705"/>
        <w:gridCol w:w="775"/>
        <w:gridCol w:w="1009"/>
      </w:tblGrid>
      <w:tr w:rsidR="002A44D8" w:rsidRPr="002A44D8" w:rsidTr="00982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2A44D8" w:rsidRPr="002A44D8" w:rsidRDefault="002A44D8" w:rsidP="00347FF1">
            <w:pPr>
              <w:bidi w:val="0"/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>إستراتيجية التدريس</w:t>
            </w:r>
          </w:p>
        </w:tc>
        <w:tc>
          <w:tcPr>
            <w:tcW w:w="993" w:type="pct"/>
          </w:tcPr>
          <w:p w:rsidR="002A44D8" w:rsidRPr="002A44D8" w:rsidRDefault="00DE5F36" w:rsidP="001F5F68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رقم </w:t>
            </w:r>
            <w:r w:rsidR="002A44D8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الخصائص المرتبطة بالمخرج</w:t>
            </w:r>
          </w:p>
        </w:tc>
        <w:tc>
          <w:tcPr>
            <w:tcW w:w="1689" w:type="pct"/>
          </w:tcPr>
          <w:p w:rsidR="002A44D8" w:rsidRPr="002A44D8" w:rsidRDefault="002A44D8" w:rsidP="00347FF1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EG"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  <w:t>مخرجات التعلم</w:t>
            </w:r>
          </w:p>
        </w:tc>
        <w:tc>
          <w:tcPr>
            <w:tcW w:w="278" w:type="pct"/>
          </w:tcPr>
          <w:p w:rsidR="002A44D8" w:rsidRPr="002A44D8" w:rsidRDefault="002A44D8" w:rsidP="00347FF1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EG"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  <w:t>الرمز</w:t>
            </w:r>
          </w:p>
        </w:tc>
        <w:tc>
          <w:tcPr>
            <w:tcW w:w="362" w:type="pct"/>
          </w:tcPr>
          <w:p w:rsidR="002A44D8" w:rsidRPr="002A44D8" w:rsidRDefault="002A44D8" w:rsidP="00347FF1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المجال</w:t>
            </w:r>
          </w:p>
        </w:tc>
      </w:tr>
      <w:tr w:rsidR="009821B2" w:rsidRPr="002A44D8" w:rsidTr="0098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9821B2" w:rsidP="00953CF1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993" w:type="pct"/>
          </w:tcPr>
          <w:p w:rsidR="009821B2" w:rsidRPr="002A44D8" w:rsidRDefault="009821B2" w:rsidP="0098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شرح المفاهيم والمصطلحات الأساسية في علوم اللغة العربية.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ع1</w:t>
            </w:r>
          </w:p>
        </w:tc>
        <w:tc>
          <w:tcPr>
            <w:tcW w:w="362" w:type="pct"/>
            <w:vMerge w:val="restart"/>
          </w:tcPr>
          <w:p w:rsidR="009821B2" w:rsidRPr="002A44D8" w:rsidRDefault="009821B2" w:rsidP="009821B2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المعارف</w:t>
            </w:r>
          </w:p>
        </w:tc>
      </w:tr>
      <w:tr w:rsidR="009821B2" w:rsidRPr="002A44D8" w:rsidTr="009821B2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9821B2" w:rsidP="00953CF1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993" w:type="pct"/>
          </w:tcPr>
          <w:p w:rsidR="009821B2" w:rsidRPr="002A44D8" w:rsidRDefault="009821B2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تعداد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المدارس الفكرية اللغوية وخصائصها.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EG"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ع2</w:t>
            </w:r>
          </w:p>
        </w:tc>
        <w:tc>
          <w:tcPr>
            <w:tcW w:w="362" w:type="pct"/>
            <w:vMerge/>
          </w:tcPr>
          <w:p w:rsidR="009821B2" w:rsidRPr="002A44D8" w:rsidRDefault="009821B2" w:rsidP="009821B2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821B2" w:rsidRPr="002A44D8" w:rsidTr="0098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9821B2" w:rsidP="00953CF1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993" w:type="pct"/>
          </w:tcPr>
          <w:p w:rsidR="009821B2" w:rsidRDefault="009821B2" w:rsidP="0098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وض</w:t>
            </w: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ي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ح التطورات الحديثة في علوم اللغة العربية.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ع3</w:t>
            </w:r>
          </w:p>
        </w:tc>
        <w:tc>
          <w:tcPr>
            <w:tcW w:w="362" w:type="pct"/>
          </w:tcPr>
          <w:p w:rsidR="009821B2" w:rsidRPr="002A44D8" w:rsidRDefault="009821B2" w:rsidP="009821B2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821B2" w:rsidRPr="002A44D8" w:rsidTr="009821B2">
        <w:trPr>
          <w:trHeight w:val="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9821B2" w:rsidP="00953CF1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lastRenderedPageBreak/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993" w:type="pct"/>
          </w:tcPr>
          <w:p w:rsidR="009821B2" w:rsidRPr="002A44D8" w:rsidRDefault="00953CF1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2، 3، 6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تطبيق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المعارف اللغوية بمهارة وإبداع.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م1</w:t>
            </w:r>
          </w:p>
        </w:tc>
        <w:tc>
          <w:tcPr>
            <w:tcW w:w="362" w:type="pct"/>
            <w:vMerge w:val="restart"/>
          </w:tcPr>
          <w:p w:rsidR="009821B2" w:rsidRPr="002A44D8" w:rsidRDefault="009821B2" w:rsidP="009821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  <w:t>المهارات</w:t>
            </w:r>
          </w:p>
        </w:tc>
      </w:tr>
      <w:tr w:rsidR="009821B2" w:rsidRPr="002A44D8" w:rsidTr="0098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9821B2" w:rsidP="00953CF1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993" w:type="pct"/>
          </w:tcPr>
          <w:p w:rsidR="009821B2" w:rsidRPr="002A44D8" w:rsidRDefault="00953CF1" w:rsidP="0095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5 ، 10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استخدام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الأساليب الأساسية في إعداد البحوث اللغوية والأدبية.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م2</w:t>
            </w:r>
          </w:p>
        </w:tc>
        <w:tc>
          <w:tcPr>
            <w:tcW w:w="362" w:type="pct"/>
            <w:vMerge/>
          </w:tcPr>
          <w:p w:rsidR="009821B2" w:rsidRPr="002A44D8" w:rsidRDefault="009821B2" w:rsidP="009821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9821B2" w:rsidRPr="002A44D8" w:rsidTr="009821B2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9821B2" w:rsidP="00953CF1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993" w:type="pct"/>
          </w:tcPr>
          <w:p w:rsidR="009821B2" w:rsidRPr="002A44D8" w:rsidRDefault="00953CF1" w:rsidP="00953CF1">
            <w:pPr>
              <w:tabs>
                <w:tab w:val="left" w:pos="740"/>
                <w:tab w:val="center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 ، 4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نقد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أساليب حل المشكلات اللغوية.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م3</w:t>
            </w:r>
          </w:p>
        </w:tc>
        <w:tc>
          <w:tcPr>
            <w:tcW w:w="362" w:type="pct"/>
            <w:vMerge/>
          </w:tcPr>
          <w:p w:rsidR="009821B2" w:rsidRPr="002A44D8" w:rsidRDefault="009821B2" w:rsidP="009821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9821B2" w:rsidRPr="002A44D8" w:rsidTr="0098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953CF1" w:rsidP="00953CF1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993" w:type="pct"/>
          </w:tcPr>
          <w:p w:rsidR="009821B2" w:rsidRDefault="00953CF1" w:rsidP="0098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7، 14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تحليل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التراكيب اللغوية والنصوص الإبداعية.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م4</w:t>
            </w:r>
          </w:p>
        </w:tc>
        <w:tc>
          <w:tcPr>
            <w:tcW w:w="362" w:type="pct"/>
          </w:tcPr>
          <w:p w:rsidR="009821B2" w:rsidRPr="002A44D8" w:rsidRDefault="009821B2" w:rsidP="009821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9821B2" w:rsidRPr="002A44D8" w:rsidTr="009821B2">
        <w:trPr>
          <w:trHeight w:val="1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DC4C0C" w:rsidP="00953CF1">
            <w:pPr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التدريب على استخدام الحاسب </w:t>
            </w: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الآلي ومصادر التعلم الإلكترونية</w:t>
            </w:r>
          </w:p>
        </w:tc>
        <w:tc>
          <w:tcPr>
            <w:tcW w:w="993" w:type="pct"/>
          </w:tcPr>
          <w:p w:rsidR="009821B2" w:rsidRPr="002A44D8" w:rsidRDefault="00953CF1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9، 15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تحمـُّـل مسؤولية التعلم الذاتي في الدراسات </w:t>
            </w: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اللغوية.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  <w:t>ق1</w:t>
            </w:r>
          </w:p>
        </w:tc>
        <w:tc>
          <w:tcPr>
            <w:tcW w:w="362" w:type="pct"/>
            <w:vMerge w:val="restart"/>
          </w:tcPr>
          <w:p w:rsidR="009821B2" w:rsidRPr="002A44D8" w:rsidRDefault="009821B2" w:rsidP="009821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القيم</w:t>
            </w:r>
          </w:p>
        </w:tc>
      </w:tr>
      <w:tr w:rsidR="009821B2" w:rsidRPr="002A44D8" w:rsidTr="0098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DC4C0C" w:rsidP="00FB2379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lastRenderedPageBreak/>
              <w:t xml:space="preserve">التدريب من خلال </w:t>
            </w:r>
            <w:r w:rsidRPr="002A44D8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المشاركة في</w:t>
            </w: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الأنشطة الفردية والجماعية</w:t>
            </w:r>
          </w:p>
        </w:tc>
        <w:tc>
          <w:tcPr>
            <w:tcW w:w="993" w:type="pct"/>
          </w:tcPr>
          <w:p w:rsidR="009821B2" w:rsidRPr="002A44D8" w:rsidRDefault="00953CF1" w:rsidP="0098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إظهار الثقة بالنفس والقدرة على القيادة.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EG"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  <w:t>ق2</w:t>
            </w:r>
          </w:p>
        </w:tc>
        <w:tc>
          <w:tcPr>
            <w:tcW w:w="362" w:type="pct"/>
            <w:vMerge/>
          </w:tcPr>
          <w:p w:rsidR="009821B2" w:rsidRPr="002A44D8" w:rsidRDefault="009821B2" w:rsidP="009821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9821B2" w:rsidRPr="002A44D8" w:rsidTr="009821B2">
        <w:trPr>
          <w:trHeight w:val="1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</w:tcPr>
          <w:p w:rsidR="009821B2" w:rsidRPr="002A44D8" w:rsidRDefault="009821B2" w:rsidP="00FB2379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التدريب من خلال </w:t>
            </w:r>
            <w:r w:rsidR="00FB2379" w:rsidRPr="002A44D8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المشاركة في</w:t>
            </w:r>
            <w:r w:rsidRPr="002A44D8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الأنشطة الفردية والجماعية</w:t>
            </w:r>
            <w:r w:rsidR="00DC4C0C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والملاحظة والتوجيه</w:t>
            </w:r>
          </w:p>
        </w:tc>
        <w:tc>
          <w:tcPr>
            <w:tcW w:w="993" w:type="pct"/>
          </w:tcPr>
          <w:p w:rsidR="009821B2" w:rsidRPr="002A44D8" w:rsidRDefault="00953CF1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11، 12 ،13</w:t>
            </w:r>
          </w:p>
        </w:tc>
        <w:tc>
          <w:tcPr>
            <w:tcW w:w="1689" w:type="pct"/>
          </w:tcPr>
          <w:p w:rsidR="009821B2" w:rsidRPr="009821B2" w:rsidRDefault="009821B2" w:rsidP="0098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الالتزام بالنزاهة والممارسات الأخلاقية.</w:t>
            </w:r>
          </w:p>
        </w:tc>
        <w:tc>
          <w:tcPr>
            <w:tcW w:w="278" w:type="pct"/>
          </w:tcPr>
          <w:p w:rsidR="009821B2" w:rsidRPr="002A44D8" w:rsidRDefault="009821B2" w:rsidP="009821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4D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ق3</w:t>
            </w:r>
          </w:p>
        </w:tc>
        <w:tc>
          <w:tcPr>
            <w:tcW w:w="362" w:type="pct"/>
            <w:vMerge/>
          </w:tcPr>
          <w:p w:rsidR="009821B2" w:rsidRPr="002A44D8" w:rsidRDefault="009821B2" w:rsidP="009821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924182" w:rsidRDefault="00924182" w:rsidP="00924182">
      <w:pPr>
        <w:rPr>
          <w:rFonts w:ascii="Sakkal Majalla" w:hAnsi="Sakkal Majalla" w:cs="Sakkal Majalla"/>
          <w:rtl/>
        </w:rPr>
      </w:pPr>
    </w:p>
    <w:p w:rsidR="002A44D8" w:rsidRDefault="00E66772" w:rsidP="00512FC0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سادبع</w:t>
      </w:r>
      <w:r w:rsidR="00512FC0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ا</w:t>
      </w:r>
      <w:r w:rsidR="002A44D8" w:rsidRP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 xml:space="preserve">: </w:t>
      </w:r>
      <w:r w:rsidR="002A44D8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 xml:space="preserve">أساليب </w:t>
      </w:r>
      <w:r w:rsidR="00512FC0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التقويم</w:t>
      </w:r>
      <w:r w:rsid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 xml:space="preserve"> </w:t>
      </w:r>
      <w:r w:rsidR="002A44D8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ل</w:t>
      </w:r>
      <w:r w:rsidR="002A44D8" w:rsidRPr="002A44D8"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  <w:t xml:space="preserve">مخرجات التعلم </w:t>
      </w:r>
      <w:r w:rsidR="002A44D8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وخصائص الخريجين</w:t>
      </w:r>
    </w:p>
    <w:tbl>
      <w:tblPr>
        <w:tblStyle w:val="4-1"/>
        <w:tblW w:w="13928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391"/>
        <w:gridCol w:w="2850"/>
        <w:gridCol w:w="4911"/>
        <w:gridCol w:w="678"/>
        <w:gridCol w:w="1098"/>
      </w:tblGrid>
      <w:tr w:rsidR="002A44D8" w:rsidRPr="008F52C3" w:rsidTr="00DC4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2A44D8" w:rsidRPr="008F52C3" w:rsidRDefault="002A44D8" w:rsidP="00347FF1">
            <w:pPr>
              <w:bidi w:val="0"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</w:rPr>
              <w:t>طريقة التقويم</w:t>
            </w:r>
          </w:p>
        </w:tc>
        <w:tc>
          <w:tcPr>
            <w:tcW w:w="1023" w:type="pct"/>
          </w:tcPr>
          <w:p w:rsidR="002A44D8" w:rsidRPr="008F52C3" w:rsidRDefault="00DE5F36" w:rsidP="00347FF1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رقم </w:t>
            </w:r>
            <w:r w:rsidR="002A44D8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الخصائص المرتبطة بالمخرج</w:t>
            </w:r>
          </w:p>
        </w:tc>
        <w:tc>
          <w:tcPr>
            <w:tcW w:w="1763" w:type="pct"/>
          </w:tcPr>
          <w:p w:rsidR="002A44D8" w:rsidRPr="008F52C3" w:rsidRDefault="002A44D8" w:rsidP="00347FF1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مخرجات التعلم</w:t>
            </w:r>
          </w:p>
        </w:tc>
        <w:tc>
          <w:tcPr>
            <w:tcW w:w="243" w:type="pct"/>
          </w:tcPr>
          <w:p w:rsidR="002A44D8" w:rsidRPr="008F52C3" w:rsidRDefault="002A44D8" w:rsidP="00347FF1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الرمز</w:t>
            </w:r>
          </w:p>
        </w:tc>
        <w:tc>
          <w:tcPr>
            <w:tcW w:w="394" w:type="pct"/>
          </w:tcPr>
          <w:p w:rsidR="002A44D8" w:rsidRPr="008F52C3" w:rsidRDefault="002A44D8" w:rsidP="00347FF1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المجال</w:t>
            </w:r>
          </w:p>
        </w:tc>
      </w:tr>
      <w:tr w:rsidR="009821B2" w:rsidRPr="008F52C3" w:rsidTr="00DC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9821B2" w:rsidRPr="00DC4C0C" w:rsidRDefault="009821B2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t>الاختبارات الشفوية والتحريرية – لواجبات – البحوث العلمية  .  المتابعة والملاحظة في قاعة الدرس .</w:t>
            </w:r>
          </w:p>
        </w:tc>
        <w:tc>
          <w:tcPr>
            <w:tcW w:w="1023" w:type="pct"/>
          </w:tcPr>
          <w:p w:rsidR="009821B2" w:rsidRPr="00BA185B" w:rsidRDefault="009821B2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763" w:type="pct"/>
          </w:tcPr>
          <w:p w:rsidR="009821B2" w:rsidRPr="009821B2" w:rsidRDefault="009821B2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شرح المفاهيم والمصطلحات الأساسية في علوم اللغة العربية.</w:t>
            </w:r>
          </w:p>
        </w:tc>
        <w:tc>
          <w:tcPr>
            <w:tcW w:w="243" w:type="pct"/>
          </w:tcPr>
          <w:p w:rsidR="009821B2" w:rsidRPr="008F52C3" w:rsidRDefault="009821B2" w:rsidP="009821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ع1</w:t>
            </w:r>
          </w:p>
        </w:tc>
        <w:tc>
          <w:tcPr>
            <w:tcW w:w="394" w:type="pct"/>
            <w:vMerge w:val="restart"/>
          </w:tcPr>
          <w:p w:rsidR="009821B2" w:rsidRPr="008F52C3" w:rsidRDefault="009821B2" w:rsidP="009821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المعارف</w:t>
            </w:r>
          </w:p>
        </w:tc>
      </w:tr>
      <w:tr w:rsidR="009821B2" w:rsidRPr="008F52C3" w:rsidTr="00DC4C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9821B2" w:rsidRPr="00DC4C0C" w:rsidRDefault="009821B2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1023" w:type="pct"/>
          </w:tcPr>
          <w:p w:rsidR="009821B2" w:rsidRPr="00BA185B" w:rsidRDefault="009821B2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---</w:t>
            </w:r>
          </w:p>
        </w:tc>
        <w:tc>
          <w:tcPr>
            <w:tcW w:w="1763" w:type="pct"/>
          </w:tcPr>
          <w:p w:rsidR="009821B2" w:rsidRPr="009821B2" w:rsidRDefault="009821B2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تعداد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المدارس الفكرية اللغوية وخصائصها.</w:t>
            </w:r>
          </w:p>
        </w:tc>
        <w:tc>
          <w:tcPr>
            <w:tcW w:w="243" w:type="pct"/>
          </w:tcPr>
          <w:p w:rsidR="009821B2" w:rsidRPr="008F52C3" w:rsidRDefault="009821B2" w:rsidP="009821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ع2</w:t>
            </w:r>
          </w:p>
        </w:tc>
        <w:tc>
          <w:tcPr>
            <w:tcW w:w="394" w:type="pct"/>
            <w:vMerge/>
          </w:tcPr>
          <w:p w:rsidR="009821B2" w:rsidRPr="008F52C3" w:rsidRDefault="009821B2" w:rsidP="009821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9821B2" w:rsidRPr="008F52C3" w:rsidTr="00DC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9821B2" w:rsidRPr="00DC4C0C" w:rsidRDefault="00DC4C0C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lastRenderedPageBreak/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1023" w:type="pct"/>
          </w:tcPr>
          <w:p w:rsidR="009821B2" w:rsidRDefault="00DC4C0C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---</w:t>
            </w:r>
          </w:p>
        </w:tc>
        <w:tc>
          <w:tcPr>
            <w:tcW w:w="1763" w:type="pct"/>
          </w:tcPr>
          <w:p w:rsidR="009821B2" w:rsidRPr="009821B2" w:rsidRDefault="009821B2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وض</w:t>
            </w: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ي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ح التطورات الحديثة في علوم اللغة العربية.</w:t>
            </w:r>
          </w:p>
        </w:tc>
        <w:tc>
          <w:tcPr>
            <w:tcW w:w="243" w:type="pct"/>
          </w:tcPr>
          <w:p w:rsidR="009821B2" w:rsidRPr="008F52C3" w:rsidRDefault="009821B2" w:rsidP="009821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ع3</w:t>
            </w:r>
          </w:p>
        </w:tc>
        <w:tc>
          <w:tcPr>
            <w:tcW w:w="394" w:type="pct"/>
          </w:tcPr>
          <w:p w:rsidR="009821B2" w:rsidRPr="008F52C3" w:rsidRDefault="009821B2" w:rsidP="009821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DC4C0C" w:rsidRPr="008F52C3" w:rsidTr="00DC4C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DC4C0C" w:rsidRPr="00DC4C0C" w:rsidRDefault="00DC4C0C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1023" w:type="pct"/>
          </w:tcPr>
          <w:p w:rsidR="00DC4C0C" w:rsidRPr="002A44D8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2، 3، 6</w:t>
            </w:r>
          </w:p>
        </w:tc>
        <w:tc>
          <w:tcPr>
            <w:tcW w:w="1763" w:type="pct"/>
          </w:tcPr>
          <w:p w:rsidR="00DC4C0C" w:rsidRPr="009821B2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تطبيق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المعارف اللغوية بمهارة وإبداع.</w:t>
            </w:r>
          </w:p>
        </w:tc>
        <w:tc>
          <w:tcPr>
            <w:tcW w:w="243" w:type="pct"/>
          </w:tcPr>
          <w:p w:rsidR="00DC4C0C" w:rsidRPr="008F52C3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م1</w:t>
            </w:r>
          </w:p>
        </w:tc>
        <w:tc>
          <w:tcPr>
            <w:tcW w:w="394" w:type="pct"/>
            <w:vMerge w:val="restart"/>
          </w:tcPr>
          <w:p w:rsidR="00DC4C0C" w:rsidRPr="008F52C3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المهارات</w:t>
            </w:r>
          </w:p>
        </w:tc>
      </w:tr>
      <w:tr w:rsidR="00DC4C0C" w:rsidRPr="008F52C3" w:rsidTr="00DC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DC4C0C" w:rsidRPr="00DC4C0C" w:rsidRDefault="00DC4C0C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1023" w:type="pct"/>
          </w:tcPr>
          <w:p w:rsidR="00DC4C0C" w:rsidRPr="002A44D8" w:rsidRDefault="00DC4C0C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5 ، 10</w:t>
            </w:r>
          </w:p>
        </w:tc>
        <w:tc>
          <w:tcPr>
            <w:tcW w:w="1763" w:type="pct"/>
          </w:tcPr>
          <w:p w:rsidR="00DC4C0C" w:rsidRPr="009821B2" w:rsidRDefault="00DC4C0C" w:rsidP="00DC4C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استخدام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الأساليب الأساسية في إعداد البحوث اللغوية والأدبية.</w:t>
            </w:r>
          </w:p>
        </w:tc>
        <w:tc>
          <w:tcPr>
            <w:tcW w:w="243" w:type="pct"/>
          </w:tcPr>
          <w:p w:rsidR="00DC4C0C" w:rsidRPr="008F52C3" w:rsidRDefault="00DC4C0C" w:rsidP="00DC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م2</w:t>
            </w:r>
          </w:p>
        </w:tc>
        <w:tc>
          <w:tcPr>
            <w:tcW w:w="394" w:type="pct"/>
            <w:vMerge/>
          </w:tcPr>
          <w:p w:rsidR="00DC4C0C" w:rsidRPr="008F52C3" w:rsidRDefault="00DC4C0C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DC4C0C" w:rsidRPr="008F52C3" w:rsidTr="00DC4C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DC4C0C" w:rsidRPr="00DC4C0C" w:rsidRDefault="00DC4C0C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1023" w:type="pct"/>
          </w:tcPr>
          <w:p w:rsidR="00DC4C0C" w:rsidRPr="002A44D8" w:rsidRDefault="00DC4C0C" w:rsidP="00DC4C0C">
            <w:pPr>
              <w:tabs>
                <w:tab w:val="left" w:pos="740"/>
                <w:tab w:val="center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 ، 4</w:t>
            </w:r>
          </w:p>
        </w:tc>
        <w:tc>
          <w:tcPr>
            <w:tcW w:w="1763" w:type="pct"/>
          </w:tcPr>
          <w:p w:rsidR="00DC4C0C" w:rsidRPr="009821B2" w:rsidRDefault="00DC4C0C" w:rsidP="00DC4C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نقد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أساليب حل المشكلات اللغوية.</w:t>
            </w:r>
          </w:p>
        </w:tc>
        <w:tc>
          <w:tcPr>
            <w:tcW w:w="243" w:type="pct"/>
          </w:tcPr>
          <w:p w:rsidR="00DC4C0C" w:rsidRPr="008F52C3" w:rsidRDefault="00DC4C0C" w:rsidP="00DC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F52C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م3</w:t>
            </w:r>
          </w:p>
        </w:tc>
        <w:tc>
          <w:tcPr>
            <w:tcW w:w="394" w:type="pct"/>
            <w:vMerge/>
          </w:tcPr>
          <w:p w:rsidR="00DC4C0C" w:rsidRPr="008F52C3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DC4C0C" w:rsidRPr="008F52C3" w:rsidTr="00DC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DC4C0C" w:rsidRPr="00DC4C0C" w:rsidRDefault="00B57194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t>الاختبارات الشفوية والتحريرية – الواجبات – البحوث العلمية  .  المتابعة والملاحظة في قاعة الدرس .</w:t>
            </w:r>
          </w:p>
        </w:tc>
        <w:tc>
          <w:tcPr>
            <w:tcW w:w="1023" w:type="pct"/>
          </w:tcPr>
          <w:p w:rsidR="00DC4C0C" w:rsidRDefault="00DC4C0C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7، 14</w:t>
            </w:r>
          </w:p>
        </w:tc>
        <w:tc>
          <w:tcPr>
            <w:tcW w:w="1763" w:type="pct"/>
          </w:tcPr>
          <w:p w:rsidR="00DC4C0C" w:rsidRPr="009821B2" w:rsidRDefault="00DC4C0C" w:rsidP="00DC4C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تحليل</w:t>
            </w: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التراكيب اللغوية والنصوص الإبداعية.</w:t>
            </w:r>
          </w:p>
        </w:tc>
        <w:tc>
          <w:tcPr>
            <w:tcW w:w="243" w:type="pct"/>
          </w:tcPr>
          <w:p w:rsidR="00DC4C0C" w:rsidRPr="008F52C3" w:rsidRDefault="00DC4C0C" w:rsidP="00DC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م4</w:t>
            </w:r>
          </w:p>
        </w:tc>
        <w:tc>
          <w:tcPr>
            <w:tcW w:w="394" w:type="pct"/>
          </w:tcPr>
          <w:p w:rsidR="00DC4C0C" w:rsidRPr="008F52C3" w:rsidRDefault="00DC4C0C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DC4C0C" w:rsidRPr="008F52C3" w:rsidTr="00DC4C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DC4C0C" w:rsidRPr="00DC4C0C" w:rsidRDefault="00DC4C0C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lastRenderedPageBreak/>
              <w:t>الأبحاث – الملاحظة – استطلاع آراء الطلاب .</w:t>
            </w:r>
          </w:p>
        </w:tc>
        <w:tc>
          <w:tcPr>
            <w:tcW w:w="1023" w:type="pct"/>
          </w:tcPr>
          <w:p w:rsidR="00DC4C0C" w:rsidRPr="002A44D8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9، 15</w:t>
            </w:r>
          </w:p>
        </w:tc>
        <w:tc>
          <w:tcPr>
            <w:tcW w:w="1763" w:type="pct"/>
          </w:tcPr>
          <w:p w:rsidR="00DC4C0C" w:rsidRPr="009821B2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تحمـُّـل مسؤولية التعلم الذاتي في الدراسات </w:t>
            </w: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اللغوية.</w:t>
            </w:r>
          </w:p>
        </w:tc>
        <w:tc>
          <w:tcPr>
            <w:tcW w:w="243" w:type="pct"/>
          </w:tcPr>
          <w:p w:rsidR="00DC4C0C" w:rsidRPr="004C3367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394" w:type="pct"/>
            <w:vMerge w:val="restart"/>
          </w:tcPr>
          <w:p w:rsidR="00DC4C0C" w:rsidRPr="008F52C3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القيم</w:t>
            </w:r>
          </w:p>
        </w:tc>
      </w:tr>
      <w:tr w:rsidR="00DC4C0C" w:rsidRPr="008F52C3" w:rsidTr="00DC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DC4C0C" w:rsidRPr="00DC4C0C" w:rsidRDefault="00DC4C0C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t>فحص العروض التقديمية – الأبحاث – الواجبات .</w:t>
            </w:r>
          </w:p>
        </w:tc>
        <w:tc>
          <w:tcPr>
            <w:tcW w:w="1023" w:type="pct"/>
          </w:tcPr>
          <w:p w:rsidR="00DC4C0C" w:rsidRPr="002A44D8" w:rsidRDefault="00DC4C0C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763" w:type="pct"/>
          </w:tcPr>
          <w:p w:rsidR="00DC4C0C" w:rsidRPr="009821B2" w:rsidRDefault="00DC4C0C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821B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إظهار الثقة بالنفس والقدرة على القيادة.</w:t>
            </w:r>
          </w:p>
        </w:tc>
        <w:tc>
          <w:tcPr>
            <w:tcW w:w="243" w:type="pct"/>
          </w:tcPr>
          <w:p w:rsidR="00DC4C0C" w:rsidRPr="004C3367" w:rsidRDefault="00DC4C0C" w:rsidP="00DC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ق</w:t>
            </w: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394" w:type="pct"/>
            <w:vMerge/>
          </w:tcPr>
          <w:p w:rsidR="00DC4C0C" w:rsidRPr="008F52C3" w:rsidRDefault="00DC4C0C" w:rsidP="00DC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DC4C0C" w:rsidRPr="008F52C3" w:rsidTr="00DC4C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DC4C0C" w:rsidRPr="00DC4C0C" w:rsidRDefault="00DC4C0C" w:rsidP="00DC4C0C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DC4C0C">
              <w:rPr>
                <w:rFonts w:ascii="Sakkal Majalla" w:hAnsi="Sakkal Majalla" w:cs="Sakkal Majalla"/>
                <w:sz w:val="36"/>
                <w:szCs w:val="36"/>
                <w:rtl/>
              </w:rPr>
              <w:t>الملاحظة – استطلاع آراء الطلاب .</w:t>
            </w:r>
          </w:p>
        </w:tc>
        <w:tc>
          <w:tcPr>
            <w:tcW w:w="1023" w:type="pct"/>
          </w:tcPr>
          <w:p w:rsidR="00DC4C0C" w:rsidRPr="002A44D8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11، 12 ،13</w:t>
            </w:r>
          </w:p>
        </w:tc>
        <w:tc>
          <w:tcPr>
            <w:tcW w:w="1763" w:type="pct"/>
          </w:tcPr>
          <w:p w:rsidR="00DC4C0C" w:rsidRPr="009821B2" w:rsidRDefault="00DC4C0C" w:rsidP="00DC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821B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الالتزام بالنزاهة والممارسات الأخلاقية.</w:t>
            </w:r>
          </w:p>
        </w:tc>
        <w:tc>
          <w:tcPr>
            <w:tcW w:w="243" w:type="pct"/>
          </w:tcPr>
          <w:p w:rsidR="00DC4C0C" w:rsidRPr="004C3367" w:rsidRDefault="00DC4C0C" w:rsidP="00DC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</w:t>
            </w:r>
            <w:r w:rsidRPr="004C336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394" w:type="pct"/>
            <w:vMerge/>
          </w:tcPr>
          <w:p w:rsidR="00DC4C0C" w:rsidRPr="008F52C3" w:rsidRDefault="00DC4C0C" w:rsidP="00DC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2A44D8" w:rsidRDefault="002A44D8" w:rsidP="002A44D8">
      <w:pPr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</w:p>
    <w:p w:rsidR="002A44D8" w:rsidRPr="002A44D8" w:rsidRDefault="002A44D8" w:rsidP="00924182">
      <w:pPr>
        <w:rPr>
          <w:rFonts w:ascii="Sakkal Majalla" w:hAnsi="Sakkal Majalla" w:cs="Sakkal Majalla"/>
          <w:rtl/>
        </w:rPr>
      </w:pPr>
      <w:bookmarkStart w:id="0" w:name="_GoBack"/>
      <w:bookmarkEnd w:id="0"/>
    </w:p>
    <w:sectPr w:rsidR="002A44D8" w:rsidRPr="002A44D8" w:rsidSect="0092418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A0" w:rsidRDefault="00E745A0" w:rsidP="002A44D8">
      <w:pPr>
        <w:spacing w:after="0" w:line="240" w:lineRule="auto"/>
      </w:pPr>
      <w:r>
        <w:separator/>
      </w:r>
    </w:p>
  </w:endnote>
  <w:endnote w:type="continuationSeparator" w:id="0">
    <w:p w:rsidR="00E745A0" w:rsidRDefault="00E745A0" w:rsidP="002A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4"/>
        <w:szCs w:val="34"/>
        <w:rtl/>
      </w:rPr>
      <w:id w:val="645782512"/>
      <w:docPartObj>
        <w:docPartGallery w:val="Page Numbers (Bottom of Page)"/>
        <w:docPartUnique/>
      </w:docPartObj>
    </w:sdtPr>
    <w:sdtEndPr/>
    <w:sdtContent>
      <w:p w:rsidR="003A4120" w:rsidRPr="003A4120" w:rsidRDefault="003A4120">
        <w:pPr>
          <w:pStyle w:val="a6"/>
          <w:jc w:val="center"/>
          <w:rPr>
            <w:sz w:val="34"/>
            <w:szCs w:val="34"/>
          </w:rPr>
        </w:pPr>
        <w:r w:rsidRPr="003A4120">
          <w:rPr>
            <w:sz w:val="34"/>
            <w:szCs w:val="34"/>
          </w:rPr>
          <w:fldChar w:fldCharType="begin"/>
        </w:r>
        <w:r w:rsidRPr="003A4120">
          <w:rPr>
            <w:sz w:val="34"/>
            <w:szCs w:val="34"/>
          </w:rPr>
          <w:instrText>PAGE   \* MERGEFORMAT</w:instrText>
        </w:r>
        <w:r w:rsidRPr="003A4120">
          <w:rPr>
            <w:sz w:val="34"/>
            <w:szCs w:val="34"/>
          </w:rPr>
          <w:fldChar w:fldCharType="separate"/>
        </w:r>
        <w:r w:rsidR="00E66772" w:rsidRPr="00E66772">
          <w:rPr>
            <w:noProof/>
            <w:sz w:val="34"/>
            <w:szCs w:val="34"/>
            <w:rtl/>
            <w:lang w:val="ar-SA"/>
          </w:rPr>
          <w:t>15</w:t>
        </w:r>
        <w:r w:rsidRPr="003A4120">
          <w:rPr>
            <w:sz w:val="34"/>
            <w:szCs w:val="34"/>
          </w:rPr>
          <w:fldChar w:fldCharType="end"/>
        </w:r>
      </w:p>
    </w:sdtContent>
  </w:sdt>
  <w:p w:rsidR="003A4120" w:rsidRDefault="003A41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A0" w:rsidRDefault="00E745A0" w:rsidP="002A44D8">
      <w:pPr>
        <w:spacing w:after="0" w:line="240" w:lineRule="auto"/>
      </w:pPr>
      <w:r>
        <w:separator/>
      </w:r>
    </w:p>
  </w:footnote>
  <w:footnote w:type="continuationSeparator" w:id="0">
    <w:p w:rsidR="00E745A0" w:rsidRDefault="00E745A0" w:rsidP="002A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D8" w:rsidRPr="002A44D8" w:rsidRDefault="00ED7E73" w:rsidP="00ED7E73">
    <w:pPr>
      <w:pStyle w:val="a5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ED7E73">
      <w:rPr>
        <w:rFonts w:ascii="Sakkal Majalla" w:hAnsi="Sakkal Majalla" w:cs="Sakkal Majalla"/>
        <w:b/>
        <w:bCs/>
        <w:noProof/>
        <w:sz w:val="28"/>
        <w:szCs w:val="28"/>
        <w:rtl/>
      </w:rPr>
      <w:drawing>
        <wp:inline distT="0" distB="0" distL="0" distR="0">
          <wp:extent cx="2160270" cy="599995"/>
          <wp:effectExtent l="0" t="0" r="0" b="0"/>
          <wp:docPr id="2" name="صورة 2" descr="C:\Users\MAx\Desktop\New folder\سطح المكتب 1441\شعار الجامعة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New folder\سطح المكتب 1441\شعار الجامعة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90" cy="64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D08" w:rsidRPr="00524D08">
      <w:rPr>
        <w:rFonts w:ascii="Sakkal Majalla" w:hAnsi="Sakkal Majalla" w:cs="Sakkal Majalla"/>
        <w:b/>
        <w:bCs/>
        <w:noProof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00036F" wp14:editId="0A908EAC">
              <wp:simplePos x="0" y="0"/>
              <wp:positionH relativeFrom="column">
                <wp:posOffset>6676390</wp:posOffset>
              </wp:positionH>
              <wp:positionV relativeFrom="paragraph">
                <wp:posOffset>-87630</wp:posOffset>
              </wp:positionV>
              <wp:extent cx="1407795" cy="752475"/>
              <wp:effectExtent l="0" t="0" r="20955" b="285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0779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D08" w:rsidRDefault="00524D08">
                          <w:pPr>
                            <w:rPr>
                              <w:rtl/>
                            </w:rPr>
                          </w:pPr>
                          <w:r w:rsidRPr="002A44D8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المجمعة</w:t>
                          </w:r>
                        </w:p>
                        <w:p w:rsidR="00524D08" w:rsidRDefault="00524D08">
                          <w:r w:rsidRPr="002A44D8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التربية بالزلفي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0036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25.7pt;margin-top:-6.9pt;width:110.85pt;height:59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" strokecolor="white [3212]">
              <v:textbox>
                <w:txbxContent>
                  <w:p w:rsidR="00524D08" w:rsidRDefault="00524D08">
                    <w:pPr>
                      <w:rPr>
                        <w:rtl/>
                      </w:rPr>
                    </w:pPr>
                    <w:r w:rsidRPr="002A44D8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جامعة المجمعة</w:t>
                    </w:r>
                  </w:p>
                  <w:p w:rsidR="00524D08" w:rsidRDefault="00524D08">
                    <w:r w:rsidRPr="002A44D8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كلية التربية بالزلفي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4D08" w:rsidRPr="00524D08">
      <w:rPr>
        <w:rFonts w:ascii="Sakkal Majalla" w:hAnsi="Sakkal Majalla" w:cs="Sakkal Majalla"/>
        <w:b/>
        <w:bCs/>
        <w:noProof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EACF02" wp14:editId="6D143346">
              <wp:simplePos x="0" y="0"/>
              <wp:positionH relativeFrom="column">
                <wp:posOffset>704850</wp:posOffset>
              </wp:positionH>
              <wp:positionV relativeFrom="paragraph">
                <wp:posOffset>-163830</wp:posOffset>
              </wp:positionV>
              <wp:extent cx="2247900" cy="838200"/>
              <wp:effectExtent l="0" t="0" r="19050" b="1905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479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D08" w:rsidRDefault="00524D08" w:rsidP="00524D08">
                          <w:pPr>
                            <w:jc w:val="center"/>
                            <w:rPr>
                              <w:rtl/>
                            </w:rPr>
                          </w:pPr>
                          <w:r w:rsidRPr="002A44D8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قسم اللغة العربية</w:t>
                          </w:r>
                        </w:p>
                        <w:p w:rsidR="00524D08" w:rsidRPr="002A44D8" w:rsidRDefault="00524D08" w:rsidP="00106631">
                          <w:pPr>
                            <w:pStyle w:val="a5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A44D8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برنامج </w:t>
                          </w:r>
                          <w:r w:rsidR="00106631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البكالوريوس</w:t>
                          </w:r>
                        </w:p>
                        <w:p w:rsidR="00524D08" w:rsidRPr="00524D08" w:rsidRDefault="00524D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ACF02" id="_x0000_s1027" type="#_x0000_t202" style="position:absolute;left:0;text-align:left;margin-left:55.5pt;margin-top:-12.9pt;width:177pt;height:6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" strokecolor="white [3212]">
              <v:textbox>
                <w:txbxContent>
                  <w:p w:rsidR="00524D08" w:rsidRDefault="00524D08" w:rsidP="00524D08">
                    <w:pPr>
                      <w:jc w:val="center"/>
                      <w:rPr>
                        <w:rtl/>
                      </w:rPr>
                    </w:pPr>
                    <w:r w:rsidRPr="002A44D8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قسم اللغة العربية</w:t>
                    </w:r>
                  </w:p>
                  <w:p w:rsidR="00524D08" w:rsidRPr="002A44D8" w:rsidRDefault="00524D08" w:rsidP="00106631">
                    <w:pPr>
                      <w:pStyle w:val="a5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2A44D8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برنامج </w:t>
                    </w:r>
                    <w:r w:rsidR="00106631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البكالوريوس</w:t>
                    </w:r>
                  </w:p>
                  <w:p w:rsidR="00524D08" w:rsidRPr="00524D08" w:rsidRDefault="00524D08"/>
                </w:txbxContent>
              </v:textbox>
              <w10:wrap type="square"/>
            </v:shape>
          </w:pict>
        </mc:Fallback>
      </mc:AlternateContent>
    </w:r>
  </w:p>
  <w:p w:rsidR="00F96DFF" w:rsidRDefault="00F96DFF" w:rsidP="00524D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CFB"/>
    <w:multiLevelType w:val="hybridMultilevel"/>
    <w:tmpl w:val="5CC0B7AA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3560"/>
    <w:multiLevelType w:val="hybridMultilevel"/>
    <w:tmpl w:val="A718DF7C"/>
    <w:lvl w:ilvl="0" w:tplc="BEBE10F2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556"/>
    <w:multiLevelType w:val="hybridMultilevel"/>
    <w:tmpl w:val="5CC0B7AA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34CD"/>
    <w:multiLevelType w:val="hybridMultilevel"/>
    <w:tmpl w:val="5CC0B7AA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7E36"/>
    <w:multiLevelType w:val="hybridMultilevel"/>
    <w:tmpl w:val="6FC08848"/>
    <w:lvl w:ilvl="0" w:tplc="BEBE10F2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2402"/>
    <w:multiLevelType w:val="hybridMultilevel"/>
    <w:tmpl w:val="5CC0B7AA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A77"/>
    <w:multiLevelType w:val="hybridMultilevel"/>
    <w:tmpl w:val="5CC0B7AA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524B"/>
    <w:multiLevelType w:val="hybridMultilevel"/>
    <w:tmpl w:val="E1B8F4A4"/>
    <w:lvl w:ilvl="0" w:tplc="E6225C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C0F79"/>
    <w:multiLevelType w:val="hybridMultilevel"/>
    <w:tmpl w:val="5CC0B7AA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B35D1"/>
    <w:multiLevelType w:val="hybridMultilevel"/>
    <w:tmpl w:val="8EF03340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84D92"/>
    <w:multiLevelType w:val="hybridMultilevel"/>
    <w:tmpl w:val="5CC0B7AA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3D1A"/>
    <w:multiLevelType w:val="hybridMultilevel"/>
    <w:tmpl w:val="A718DF7C"/>
    <w:lvl w:ilvl="0" w:tplc="BEBE10F2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A6670"/>
    <w:multiLevelType w:val="hybridMultilevel"/>
    <w:tmpl w:val="5CC0B7AA"/>
    <w:lvl w:ilvl="0" w:tplc="26AA98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B2"/>
    <w:rsid w:val="0001328A"/>
    <w:rsid w:val="000E11AB"/>
    <w:rsid w:val="00106631"/>
    <w:rsid w:val="001672E7"/>
    <w:rsid w:val="001F5F68"/>
    <w:rsid w:val="002001BE"/>
    <w:rsid w:val="00272FF2"/>
    <w:rsid w:val="002A44D8"/>
    <w:rsid w:val="00351D87"/>
    <w:rsid w:val="003A4120"/>
    <w:rsid w:val="003D1847"/>
    <w:rsid w:val="00424923"/>
    <w:rsid w:val="00444CDD"/>
    <w:rsid w:val="00512FC0"/>
    <w:rsid w:val="00524D08"/>
    <w:rsid w:val="00616E1B"/>
    <w:rsid w:val="00623BBE"/>
    <w:rsid w:val="006D66A9"/>
    <w:rsid w:val="006E53B8"/>
    <w:rsid w:val="006F6E98"/>
    <w:rsid w:val="007E76A3"/>
    <w:rsid w:val="008D501D"/>
    <w:rsid w:val="008F7A4A"/>
    <w:rsid w:val="00924182"/>
    <w:rsid w:val="00943DB6"/>
    <w:rsid w:val="00953CF1"/>
    <w:rsid w:val="009821B2"/>
    <w:rsid w:val="009964F7"/>
    <w:rsid w:val="009B5714"/>
    <w:rsid w:val="009D10FE"/>
    <w:rsid w:val="00AB5087"/>
    <w:rsid w:val="00B57194"/>
    <w:rsid w:val="00B77516"/>
    <w:rsid w:val="00B86FAC"/>
    <w:rsid w:val="00B90F11"/>
    <w:rsid w:val="00BD5CAF"/>
    <w:rsid w:val="00C50777"/>
    <w:rsid w:val="00C918A7"/>
    <w:rsid w:val="00CB4636"/>
    <w:rsid w:val="00CC2591"/>
    <w:rsid w:val="00CD3F9B"/>
    <w:rsid w:val="00CF125E"/>
    <w:rsid w:val="00D11BA5"/>
    <w:rsid w:val="00DA55BB"/>
    <w:rsid w:val="00DC4C0C"/>
    <w:rsid w:val="00DE5F36"/>
    <w:rsid w:val="00E10DAD"/>
    <w:rsid w:val="00E27F25"/>
    <w:rsid w:val="00E66772"/>
    <w:rsid w:val="00E745A0"/>
    <w:rsid w:val="00E75BB2"/>
    <w:rsid w:val="00EC2B50"/>
    <w:rsid w:val="00ED1624"/>
    <w:rsid w:val="00ED7E73"/>
    <w:rsid w:val="00F0466F"/>
    <w:rsid w:val="00F96DFF"/>
    <w:rsid w:val="00FB2379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9A0B7"/>
  <w15:chartTrackingRefBased/>
  <w15:docId w15:val="{D695FCB5-A5A5-40FA-B192-D6D6167E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9241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List Paragraph"/>
    <w:basedOn w:val="a"/>
    <w:uiPriority w:val="34"/>
    <w:qFormat/>
    <w:rsid w:val="00924182"/>
    <w:pPr>
      <w:ind w:left="720"/>
      <w:contextualSpacing/>
    </w:pPr>
  </w:style>
  <w:style w:type="table" w:styleId="a4">
    <w:name w:val="Table Grid"/>
    <w:basedOn w:val="a1"/>
    <w:uiPriority w:val="59"/>
    <w:rsid w:val="000E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F47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header"/>
    <w:basedOn w:val="a"/>
    <w:link w:val="Char"/>
    <w:uiPriority w:val="99"/>
    <w:unhideWhenUsed/>
    <w:rsid w:val="002A4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A44D8"/>
  </w:style>
  <w:style w:type="paragraph" w:styleId="a6">
    <w:name w:val="footer"/>
    <w:basedOn w:val="a"/>
    <w:link w:val="Char0"/>
    <w:uiPriority w:val="99"/>
    <w:unhideWhenUsed/>
    <w:rsid w:val="002A4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A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ED03-8B4E-4668-B0C2-05B01BB5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30</cp:revision>
  <cp:lastPrinted>2021-01-19T06:21:00Z</cp:lastPrinted>
  <dcterms:created xsi:type="dcterms:W3CDTF">2021-01-18T20:39:00Z</dcterms:created>
  <dcterms:modified xsi:type="dcterms:W3CDTF">2022-01-10T18:20:00Z</dcterms:modified>
</cp:coreProperties>
</file>