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AE9" w:rsidRDefault="00684AE9" w:rsidP="00947BBB">
      <w:pPr>
        <w:pStyle w:val="ar"/>
        <w:shd w:val="clear" w:color="auto" w:fill="FFFFFF"/>
        <w:bidi/>
        <w:spacing w:before="0" w:beforeAutospacing="0" w:after="0" w:afterAutospacing="0" w:line="390" w:lineRule="atLeast"/>
        <w:jc w:val="both"/>
        <w:textAlignment w:val="top"/>
        <w:rPr>
          <w:rStyle w:val="a3"/>
          <w:rFonts w:ascii="Arial" w:hAnsi="Arial" w:cs="Arial" w:hint="cs"/>
          <w:color w:val="314318"/>
          <w:bdr w:val="none" w:sz="0" w:space="0" w:color="auto" w:frame="1"/>
          <w:rtl/>
        </w:rPr>
      </w:pPr>
      <w:r>
        <w:rPr>
          <w:rFonts w:ascii="Arial" w:hAnsi="Arial" w:cs="Arial"/>
          <w:color w:val="4E90B2"/>
          <w:sz w:val="45"/>
          <w:szCs w:val="45"/>
          <w:shd w:val="clear" w:color="auto" w:fill="FCFBF6"/>
          <w:rtl/>
        </w:rPr>
        <w:t>وكالة الجامعة تقيم حفل معايدة لمنسوبي الوكالة</w:t>
      </w:r>
    </w:p>
    <w:p w:rsidR="00684AE9" w:rsidRDefault="00684AE9" w:rsidP="00947BBB">
      <w:pPr>
        <w:pStyle w:val="ar"/>
        <w:shd w:val="clear" w:color="auto" w:fill="FFFFFF"/>
        <w:bidi/>
        <w:spacing w:before="0" w:beforeAutospacing="0" w:after="0" w:afterAutospacing="0" w:line="390" w:lineRule="atLeast"/>
        <w:jc w:val="both"/>
        <w:textAlignment w:val="top"/>
        <w:rPr>
          <w:rStyle w:val="a3"/>
          <w:rFonts w:ascii="Arial" w:hAnsi="Arial" w:cs="Arial" w:hint="cs"/>
          <w:color w:val="314318"/>
          <w:bdr w:val="none" w:sz="0" w:space="0" w:color="auto" w:frame="1"/>
          <w:rtl/>
        </w:rPr>
      </w:pPr>
    </w:p>
    <w:p w:rsidR="00684AE9" w:rsidRDefault="00684AE9" w:rsidP="00684AE9">
      <w:pPr>
        <w:pStyle w:val="ar"/>
        <w:shd w:val="clear" w:color="auto" w:fill="FFFFFF"/>
        <w:bidi/>
        <w:spacing w:before="0" w:beforeAutospacing="0" w:after="0" w:afterAutospacing="0" w:line="390" w:lineRule="atLeast"/>
        <w:jc w:val="both"/>
        <w:textAlignment w:val="top"/>
        <w:rPr>
          <w:color w:val="314318"/>
        </w:rPr>
      </w:pPr>
      <w:r>
        <w:rPr>
          <w:rStyle w:val="a3"/>
          <w:rFonts w:ascii="Arial" w:hAnsi="Arial" w:cs="Arial"/>
          <w:color w:val="314318"/>
          <w:bdr w:val="none" w:sz="0" w:space="0" w:color="auto" w:frame="1"/>
          <w:rtl/>
        </w:rPr>
        <w:t>      نظمت وكالة الجامعة للدراسات العليا والبحث العلمي حـفـل معايدة لمنسوبي الوكالة برعاية سعادة الدكتور محمد بن عبدالله الشايع وكيل الجامعة للدراسات العليا والبحث العلمي في جو ساده البهجة والألفة.</w:t>
      </w:r>
    </w:p>
    <w:p w:rsidR="00684AE9" w:rsidRDefault="00684AE9" w:rsidP="00684AE9">
      <w:pPr>
        <w:pStyle w:val="ar"/>
        <w:shd w:val="clear" w:color="auto" w:fill="FFFFFF"/>
        <w:bidi/>
        <w:spacing w:before="0" w:beforeAutospacing="0" w:after="0" w:afterAutospacing="0" w:line="390" w:lineRule="atLeast"/>
        <w:jc w:val="both"/>
        <w:textAlignment w:val="top"/>
        <w:rPr>
          <w:color w:val="314318"/>
          <w:rtl/>
        </w:rPr>
      </w:pPr>
      <w:r>
        <w:rPr>
          <w:rStyle w:val="a3"/>
          <w:rFonts w:ascii="Arial" w:hAnsi="Arial" w:cs="Arial"/>
          <w:color w:val="314318"/>
          <w:bdr w:val="none" w:sz="0" w:space="0" w:color="auto" w:frame="1"/>
          <w:rtl/>
        </w:rPr>
        <w:t>      وافتتح سعادة الوكيل الحفل بكلمة رحب فيها بالجميع وأكد فيها أن هذا الحفل يأتي في أطار توثيق الصلات بين منسوبي الوكالة وخلق جو من الألفة والمحبة مما ينعكس إيجابياً علي أداء الزملاء وكذلك إتاحة الفرصة لجميع الموظفين للالتقاء فيما بينهم واستشعاراً بأهمية الاحتفاء في هذه المناسبة وتأصيل بعض القيم الإسلامية في التواد والمحبة والتواصل بين منسوبي الوكالة .</w:t>
      </w:r>
    </w:p>
    <w:p w:rsidR="00684AE9" w:rsidRDefault="00684AE9" w:rsidP="00684AE9">
      <w:pPr>
        <w:pStyle w:val="ar"/>
        <w:shd w:val="clear" w:color="auto" w:fill="FFFFFF"/>
        <w:bidi/>
        <w:spacing w:before="0" w:beforeAutospacing="0" w:after="0" w:afterAutospacing="0" w:line="390" w:lineRule="atLeast"/>
        <w:jc w:val="both"/>
        <w:textAlignment w:val="top"/>
        <w:rPr>
          <w:color w:val="314318"/>
          <w:rtl/>
        </w:rPr>
      </w:pPr>
      <w:r>
        <w:rPr>
          <w:rStyle w:val="a3"/>
          <w:rFonts w:ascii="Arial" w:hAnsi="Arial" w:cs="Arial"/>
          <w:color w:val="314318"/>
          <w:bdr w:val="none" w:sz="0" w:space="0" w:color="auto" w:frame="1"/>
          <w:rtl/>
        </w:rPr>
        <w:t xml:space="preserve">      وتضمن الحفل تكريم سعادة الأستاذ الدكتور مصطفى عبدالعظيم </w:t>
      </w:r>
      <w:proofErr w:type="spellStart"/>
      <w:r>
        <w:rPr>
          <w:rStyle w:val="a3"/>
          <w:rFonts w:ascii="Arial" w:hAnsi="Arial" w:cs="Arial"/>
          <w:color w:val="314318"/>
          <w:bdr w:val="none" w:sz="0" w:space="0" w:color="auto" w:frame="1"/>
          <w:rtl/>
        </w:rPr>
        <w:t>فرماوي</w:t>
      </w:r>
      <w:proofErr w:type="spellEnd"/>
      <w:r>
        <w:rPr>
          <w:rStyle w:val="a3"/>
          <w:rFonts w:ascii="Arial" w:hAnsi="Arial" w:cs="Arial"/>
          <w:color w:val="314318"/>
          <w:bdr w:val="none" w:sz="0" w:space="0" w:color="auto" w:frame="1"/>
          <w:rtl/>
        </w:rPr>
        <w:t xml:space="preserve"> والذي أنهى تكليفه بالعمل بالجامعة نظراً لظروفه  ،  وأشاد سعادة الوكيل بما بذله من إخلاص وتفان أثناء فترة عمله بالجامعة.</w:t>
      </w:r>
    </w:p>
    <w:p w:rsidR="00947BBB" w:rsidRDefault="00947BBB" w:rsidP="00947BBB">
      <w:pPr>
        <w:pStyle w:val="ar"/>
        <w:shd w:val="clear" w:color="auto" w:fill="FFFFFF"/>
        <w:bidi/>
        <w:spacing w:before="0" w:beforeAutospacing="0" w:after="0" w:afterAutospacing="0" w:line="390" w:lineRule="atLeast"/>
        <w:jc w:val="both"/>
        <w:textAlignment w:val="top"/>
        <w:rPr>
          <w:color w:val="314318"/>
          <w:rtl/>
        </w:rPr>
      </w:pPr>
    </w:p>
    <w:p w:rsidR="003D1FE2" w:rsidRDefault="00684AE9" w:rsidP="00947BBB">
      <w:pPr>
        <w:pStyle w:val="ar"/>
        <w:bidi/>
        <w:spacing w:before="0" w:beforeAutospacing="0" w:after="0" w:afterAutospacing="0" w:line="480" w:lineRule="atLeast"/>
        <w:ind w:left="226"/>
        <w:jc w:val="both"/>
        <w:textAlignment w:val="top"/>
        <w:rPr>
          <w:rFonts w:hint="cs"/>
        </w:rPr>
      </w:pPr>
      <w:r>
        <w:rPr>
          <w:noProof/>
        </w:rPr>
        <w:drawing>
          <wp:inline distT="0" distB="0" distL="0" distR="0">
            <wp:extent cx="5274310" cy="3505267"/>
            <wp:effectExtent l="0" t="0" r="2540" b="0"/>
            <wp:docPr id="2" name="صورة 2" descr="http://www.mu.edu.sa/sites/default/files/DSC_0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u.edu.sa/sites/default/files/DSC_014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505267"/>
                    </a:xfrm>
                    <a:prstGeom prst="rect">
                      <a:avLst/>
                    </a:prstGeom>
                    <a:noFill/>
                    <a:ln>
                      <a:noFill/>
                    </a:ln>
                  </pic:spPr>
                </pic:pic>
              </a:graphicData>
            </a:graphic>
          </wp:inline>
        </w:drawing>
      </w:r>
      <w:bookmarkStart w:id="0" w:name="_GoBack"/>
      <w:bookmarkEnd w:id="0"/>
    </w:p>
    <w:sectPr w:rsidR="003D1FE2" w:rsidSect="00E47F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4517CF"/>
    <w:rsid w:val="00604DD4"/>
    <w:rsid w:val="00684AE9"/>
    <w:rsid w:val="007B153F"/>
    <w:rsid w:val="00947BBB"/>
    <w:rsid w:val="00CD368F"/>
    <w:rsid w:val="00E47F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676</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2015-02-10T13:36:00Z</cp:lastPrinted>
  <dcterms:created xsi:type="dcterms:W3CDTF">2015-02-10T13:54:00Z</dcterms:created>
  <dcterms:modified xsi:type="dcterms:W3CDTF">2015-02-10T13:54:00Z</dcterms:modified>
</cp:coreProperties>
</file>