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FE" w:rsidRDefault="00490EBF" w:rsidP="00677436">
      <w:pPr>
        <w:bidi w:val="0"/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-200025</wp:posOffset>
                </wp:positionV>
                <wp:extent cx="1485900" cy="1266825"/>
                <wp:effectExtent l="57150" t="38100" r="76200" b="1047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EBF" w:rsidRPr="00490EBF" w:rsidRDefault="00490EBF" w:rsidP="00490EBF">
                            <w:pPr>
                              <w:spacing w:line="240" w:lineRule="auto"/>
                              <w:rPr>
                                <w:rFonts w:cs="SKR HEAD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490EBF">
                              <w:rPr>
                                <w:rFonts w:cs="SKR HEAD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جامعة المجمعة</w:t>
                            </w:r>
                          </w:p>
                          <w:p w:rsidR="00490EBF" w:rsidRPr="00490EBF" w:rsidRDefault="00490EBF" w:rsidP="00490EBF">
                            <w:pPr>
                              <w:spacing w:line="240" w:lineRule="auto"/>
                              <w:rPr>
                                <w:rFonts w:cs="SKR HEAD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490EBF">
                              <w:rPr>
                                <w:rFonts w:cs="SKR HEAD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كلية التربية بالزلفى</w:t>
                            </w:r>
                          </w:p>
                          <w:p w:rsidR="00490EBF" w:rsidRPr="00490EBF" w:rsidRDefault="00490EBF" w:rsidP="00490EBF">
                            <w:pPr>
                              <w:spacing w:line="240" w:lineRule="auto"/>
                              <w:rPr>
                                <w:rFonts w:cs="SKR HEAD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490EBF">
                              <w:rPr>
                                <w:rFonts w:cs="SKR HEAD1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قسم العلوم التربوية</w:t>
                            </w:r>
                          </w:p>
                          <w:p w:rsidR="00490EBF" w:rsidRDefault="00490EBF" w:rsidP="00490EBF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336pt;margin-top:-15.75pt;width:11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90EBF" w:rsidRPr="00490EBF" w:rsidRDefault="00490EBF" w:rsidP="00490EBF">
                      <w:pPr>
                        <w:spacing w:line="240" w:lineRule="auto"/>
                        <w:rPr>
                          <w:rFonts w:cs="SKR HEAD1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490EBF">
                        <w:rPr>
                          <w:rFonts w:cs="SKR HEAD1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جامعة المجمعة</w:t>
                      </w:r>
                    </w:p>
                    <w:p w:rsidR="00490EBF" w:rsidRPr="00490EBF" w:rsidRDefault="00490EBF" w:rsidP="00490EBF">
                      <w:pPr>
                        <w:spacing w:line="240" w:lineRule="auto"/>
                        <w:rPr>
                          <w:rFonts w:cs="SKR HEAD1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490EBF">
                        <w:rPr>
                          <w:rFonts w:cs="SKR HEAD1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كلية التربية بالزلفى</w:t>
                      </w:r>
                    </w:p>
                    <w:p w:rsidR="00490EBF" w:rsidRPr="00490EBF" w:rsidRDefault="00490EBF" w:rsidP="00490EBF">
                      <w:pPr>
                        <w:spacing w:line="240" w:lineRule="auto"/>
                        <w:rPr>
                          <w:rFonts w:cs="SKR HEAD1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490EBF">
                        <w:rPr>
                          <w:rFonts w:cs="SKR HEAD1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قسم العلوم التربوية</w:t>
                      </w:r>
                    </w:p>
                    <w:p w:rsidR="00490EBF" w:rsidRDefault="00490EBF" w:rsidP="00490EBF">
                      <w:pPr>
                        <w:rPr>
                          <w:rFonts w:hint="cs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7436" w:rsidRPr="00677436">
        <w:rPr>
          <w:rFonts w:ascii="Helvetica" w:eastAsia="Calibri" w:hAnsi="Helvetica" w:cs="Helvetica"/>
          <w:b/>
          <w:bCs/>
          <w:noProof/>
          <w:color w:val="444444"/>
          <w:sz w:val="24"/>
          <w:szCs w:val="24"/>
          <w:rtl/>
        </w:rPr>
        <w:drawing>
          <wp:inline distT="0" distB="0" distL="0" distR="0" wp14:anchorId="30251C76" wp14:editId="1AC1A785">
            <wp:extent cx="1514475" cy="1219200"/>
            <wp:effectExtent l="0" t="0" r="9525" b="0"/>
            <wp:docPr id="1" name="صورة 2" descr="C:\Users\Hp\Desktop\د أسماء\القدوة الحسنه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د أسماء\القدوة الحسنه\تنزيل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FE" w:rsidRDefault="001209FE" w:rsidP="001209FE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677436" w:rsidRDefault="00677436" w:rsidP="00FE4CE0">
      <w:pPr>
        <w:jc w:val="center"/>
        <w:rPr>
          <w:rFonts w:ascii="Arial" w:eastAsia="Calibri" w:hAnsi="Arial" w:cs="Arial"/>
          <w:b/>
          <w:bCs/>
          <w:color w:val="444444"/>
          <w:sz w:val="28"/>
          <w:szCs w:val="28"/>
          <w:rtl/>
        </w:rPr>
      </w:pPr>
      <w:r w:rsidRPr="00677436">
        <w:rPr>
          <w:rFonts w:ascii="Arial" w:eastAsia="Calibri" w:hAnsi="Arial" w:cs="Arial" w:hint="cs"/>
          <w:b/>
          <w:bCs/>
          <w:color w:val="444444"/>
          <w:sz w:val="44"/>
          <w:szCs w:val="44"/>
          <w:rtl/>
        </w:rPr>
        <w:t xml:space="preserve">لجنة </w:t>
      </w:r>
      <w:r w:rsidRPr="00FE4CE0">
        <w:rPr>
          <w:rFonts w:ascii="Arial" w:eastAsia="Calibri" w:hAnsi="Arial" w:cs="Arial" w:hint="cs"/>
          <w:b/>
          <w:bCs/>
          <w:color w:val="444444"/>
          <w:sz w:val="44"/>
          <w:szCs w:val="44"/>
          <w:rtl/>
        </w:rPr>
        <w:t xml:space="preserve">الجداول الدراسية </w:t>
      </w:r>
    </w:p>
    <w:p w:rsidR="00FE4CE0" w:rsidRPr="00677436" w:rsidRDefault="00FE4CE0" w:rsidP="00FE4CE0">
      <w:pPr>
        <w:jc w:val="center"/>
        <w:rPr>
          <w:rFonts w:ascii="Arial" w:eastAsia="Calibri" w:hAnsi="Arial" w:cs="Arial"/>
          <w:b/>
          <w:bCs/>
          <w:color w:val="444444"/>
          <w:sz w:val="28"/>
          <w:szCs w:val="28"/>
          <w:rtl/>
        </w:rPr>
      </w:pPr>
    </w:p>
    <w:p w:rsidR="00677436" w:rsidRPr="00677436" w:rsidRDefault="00677436" w:rsidP="00422137">
      <w:pPr>
        <w:jc w:val="both"/>
        <w:rPr>
          <w:rFonts w:ascii="Arial" w:eastAsia="Calibri" w:hAnsi="Arial" w:cs="Arial"/>
          <w:color w:val="444444"/>
          <w:sz w:val="28"/>
          <w:szCs w:val="28"/>
          <w:rtl/>
        </w:rPr>
      </w:pPr>
      <w:r w:rsidRPr="00677436">
        <w:rPr>
          <w:rFonts w:ascii="Arial" w:eastAsia="Calibri" w:hAnsi="Arial" w:cs="Arial" w:hint="cs"/>
          <w:color w:val="444444"/>
          <w:sz w:val="28"/>
          <w:szCs w:val="28"/>
          <w:rtl/>
        </w:rPr>
        <w:t>تدخل اللجنة ضمن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 لجان </w:t>
      </w:r>
      <w:r w:rsidRPr="00677436"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قسم العلوم التربوية  بكلية التربية في الزلفى </w:t>
      </w:r>
      <w:r w:rsidRPr="00677436">
        <w:rPr>
          <w:rFonts w:ascii="Arial" w:eastAsia="Calibri" w:hAnsi="Arial" w:cs="Arial"/>
          <w:color w:val="444444"/>
          <w:sz w:val="28"/>
          <w:szCs w:val="28"/>
          <w:rtl/>
        </w:rPr>
        <w:t>–</w:t>
      </w:r>
      <w:r w:rsidRPr="00677436"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 جامعة المجمعة 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، </w:t>
      </w:r>
      <w:r w:rsidR="00FE4CE0"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حيث 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تسعى </w:t>
      </w:r>
      <w:r w:rsidRPr="002A1050">
        <w:rPr>
          <w:rFonts w:ascii="Arial" w:eastAsia="Calibri" w:hAnsi="Arial" w:cs="Arial" w:hint="cs"/>
          <w:color w:val="000000" w:themeColor="text1"/>
          <w:sz w:val="28"/>
          <w:szCs w:val="28"/>
          <w:rtl/>
        </w:rPr>
        <w:t xml:space="preserve">اللجنة </w:t>
      </w:r>
      <w:r w:rsidR="00422137" w:rsidRPr="002A1050">
        <w:rPr>
          <w:rFonts w:ascii="Arial" w:eastAsia="Calibri" w:hAnsi="Arial" w:cs="Arial" w:hint="cs"/>
          <w:color w:val="000000" w:themeColor="text1"/>
          <w:sz w:val="28"/>
          <w:szCs w:val="28"/>
          <w:rtl/>
        </w:rPr>
        <w:t>إ</w:t>
      </w:r>
      <w:r w:rsidRPr="002A1050">
        <w:rPr>
          <w:rFonts w:ascii="Arial" w:eastAsia="Calibri" w:hAnsi="Arial" w:cs="Arial" w:hint="cs"/>
          <w:color w:val="000000" w:themeColor="text1"/>
          <w:sz w:val="28"/>
          <w:szCs w:val="28"/>
          <w:rtl/>
        </w:rPr>
        <w:t xml:space="preserve">لى </w:t>
      </w:r>
      <w:r w:rsidR="00FE4CE0" w:rsidRPr="002A1050">
        <w:rPr>
          <w:rFonts w:ascii="Arial" w:eastAsia="Calibri" w:hAnsi="Arial" w:cs="Arial" w:hint="cs"/>
          <w:color w:val="000000" w:themeColor="text1"/>
          <w:sz w:val="28"/>
          <w:szCs w:val="28"/>
          <w:rtl/>
        </w:rPr>
        <w:t xml:space="preserve">المساهمة في </w:t>
      </w:r>
      <w:r w:rsidRPr="002A1050">
        <w:rPr>
          <w:rFonts w:ascii="Arial" w:eastAsia="Calibri" w:hAnsi="Arial" w:cs="Arial" w:hint="cs"/>
          <w:color w:val="000000" w:themeColor="text1"/>
          <w:sz w:val="28"/>
          <w:szCs w:val="28"/>
          <w:rtl/>
        </w:rPr>
        <w:t xml:space="preserve">تحقيق 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>رسالة القسم</w:t>
      </w:r>
      <w:r w:rsidR="00422137">
        <w:rPr>
          <w:rFonts w:ascii="Arial" w:eastAsia="Calibri" w:hAnsi="Arial" w:cs="Arial" w:hint="cs"/>
          <w:color w:val="444444"/>
          <w:sz w:val="28"/>
          <w:szCs w:val="28"/>
          <w:rtl/>
        </w:rPr>
        <w:t>،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 وذلك عن طريق الاعداد لتنفيذ العملية التعل</w:t>
      </w:r>
      <w:r w:rsidR="00422137">
        <w:rPr>
          <w:rFonts w:ascii="Arial" w:eastAsia="Calibri" w:hAnsi="Arial" w:cs="Arial" w:hint="cs"/>
          <w:color w:val="444444"/>
          <w:sz w:val="28"/>
          <w:szCs w:val="28"/>
          <w:rtl/>
        </w:rPr>
        <w:t>ي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مية بالصورة المنظمة التي تساهم في تحقيق الاهداف المنشودة </w:t>
      </w:r>
      <w:r w:rsidR="00FE4CE0"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منها </w:t>
      </w:r>
      <w:r>
        <w:rPr>
          <w:rFonts w:ascii="Arial" w:eastAsia="Calibri" w:hAnsi="Arial" w:cs="Arial" w:hint="cs"/>
          <w:color w:val="444444"/>
          <w:sz w:val="28"/>
          <w:szCs w:val="28"/>
          <w:rtl/>
        </w:rPr>
        <w:t xml:space="preserve">.  </w:t>
      </w:r>
    </w:p>
    <w:p w:rsidR="001209FE" w:rsidRDefault="001209FE" w:rsidP="001209FE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D0170" w:rsidRDefault="001D0170" w:rsidP="001D0170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1D017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رؤية اللجنة :</w:t>
      </w:r>
    </w:p>
    <w:p w:rsidR="00FE4CE0" w:rsidRDefault="001D0170" w:rsidP="00886C84">
      <w:pPr>
        <w:bidi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D0170">
        <w:rPr>
          <w:rFonts w:ascii="Times New Roman" w:eastAsia="Times New Roman" w:hAnsi="Times New Roman" w:cs="Times New Roman" w:hint="cs"/>
          <w:sz w:val="28"/>
          <w:szCs w:val="28"/>
          <w:rtl/>
        </w:rPr>
        <w:t>تحقيق التميز في التخطيط والاعداد لتنفيذ العملية التعليمية من خلال توزيع المقررات التدريسية على اعضاء هيئة التدريس بقسم العلوم التربوية في ضوء معايير محددة وواضحة</w:t>
      </w:r>
      <w:r w:rsidR="00FE4CE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.</w:t>
      </w:r>
      <w:r w:rsidRPr="001D017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1D0170" w:rsidRDefault="001D0170" w:rsidP="00FE4CE0">
      <w:pPr>
        <w:bidi w:val="0"/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FE4CE0" w:rsidRDefault="00FE4CE0" w:rsidP="00FE4CE0">
      <w:pPr>
        <w:bidi w:val="0"/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1D0170" w:rsidRDefault="001D0170" w:rsidP="001D0170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1D017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اهداف اللجنة :</w:t>
      </w:r>
    </w:p>
    <w:p w:rsidR="00FE4CE0" w:rsidRDefault="00FE4CE0" w:rsidP="00886C84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-</w:t>
      </w:r>
      <w:r w:rsidR="001D017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توزيع المقررات التدريسية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="001D017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المرتبطة بقسم العلوم التربوية على اعضاء هيئة التدريس بالقسم في ضوء المعايير المحددة </w:t>
      </w:r>
      <w:r w:rsidR="00886C84">
        <w:rPr>
          <w:rFonts w:ascii="Times New Roman" w:eastAsia="Times New Roman" w:hAnsi="Times New Roman" w:cs="Times New Roman" w:hint="cs"/>
          <w:sz w:val="32"/>
          <w:szCs w:val="32"/>
          <w:rtl/>
        </w:rPr>
        <w:t>(</w:t>
      </w:r>
      <w:r w:rsidR="001D017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الدرجة العلمية لعضو هيئة التدريس </w:t>
      </w:r>
      <w:r w:rsidR="00886C84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- </w:t>
      </w:r>
      <w:r w:rsidR="001D017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تخصص عضو هيئة التدريس</w:t>
      </w:r>
      <w:r w:rsidR="00886C84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)</w:t>
      </w:r>
      <w:r w:rsidR="001D017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:rsidR="001D0170" w:rsidRDefault="00FE4CE0" w:rsidP="00FE4CE0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- تحديد عدد ساعات التدريب الميداني الخاصة بأعضاء هيئة التدريس بالتنسيق مع مسئول التربية الميدانية بالقسم </w:t>
      </w:r>
      <w:r w:rsidR="001D0170">
        <w:rPr>
          <w:rFonts w:ascii="Times New Roman" w:eastAsia="Times New Roman" w:hAnsi="Times New Roman" w:cs="Times New Roman" w:hint="cs"/>
          <w:sz w:val="32"/>
          <w:szCs w:val="32"/>
          <w:rtl/>
        </w:rPr>
        <w:t>.</w:t>
      </w:r>
    </w:p>
    <w:p w:rsidR="001D0170" w:rsidRDefault="001D0170" w:rsidP="001D0170">
      <w:pPr>
        <w:bidi w:val="0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FE4CE0" w:rsidRDefault="00FE4CE0" w:rsidP="00FE4CE0">
      <w:pPr>
        <w:bidi w:val="0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FE4CE0" w:rsidRDefault="00FE4CE0" w:rsidP="00FE4CE0">
      <w:pPr>
        <w:bidi w:val="0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FE4CE0" w:rsidRPr="001D0170" w:rsidRDefault="00FE4CE0" w:rsidP="00FE4CE0">
      <w:pPr>
        <w:bidi w:val="0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C43177" w:rsidRPr="00FE4CE0" w:rsidRDefault="00C43177" w:rsidP="001209FE">
      <w:pPr>
        <w:bidi w:val="0"/>
        <w:spacing w:before="100" w:beforeAutospacing="1" w:after="100" w:afterAutospacing="1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</w:rPr>
      </w:pPr>
      <w:r w:rsidRPr="00FE4CE0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rtl/>
        </w:rPr>
        <w:t>مهام اللجنة</w:t>
      </w:r>
      <w:r w:rsidR="00FE4CE0" w:rsidRPr="00FE4CE0">
        <w:rPr>
          <w:rFonts w:ascii="Times New Roman" w:eastAsia="Times New Roman" w:hAnsi="Times New Roman" w:cs="Times New Roman" w:hint="cs"/>
          <w:b/>
          <w:bCs/>
          <w:sz w:val="44"/>
          <w:szCs w:val="44"/>
          <w:u w:val="single"/>
          <w:rtl/>
        </w:rPr>
        <w:t xml:space="preserve"> :</w:t>
      </w:r>
    </w:p>
    <w:p w:rsidR="001209FE" w:rsidRDefault="001209FE" w:rsidP="002A10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إعداد جدول العبء التدريسي لأعضاء هيئة التدريس، و المحاضرين، و المعيدين</w:t>
      </w:r>
      <w:r w:rsidR="00FE4CE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بالقسم .</w:t>
      </w:r>
    </w:p>
    <w:p w:rsidR="00FE4CE0" w:rsidRPr="001209FE" w:rsidRDefault="00FE4CE0" w:rsidP="002A10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التنسيق مع منسقي التدريب الميداني فيما يختص بتوزيع أعباء الإشراف على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التربية الميدانية من اعضاء هيئة التدريس 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C43177" w:rsidRPr="00C43177" w:rsidRDefault="00C43177" w:rsidP="002A10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 متابعة تكليف </w:t>
      </w:r>
      <w:r w:rsidR="001209FE">
        <w:rPr>
          <w:rFonts w:ascii="Times New Roman" w:eastAsia="Times New Roman" w:hAnsi="Times New Roman" w:cs="Times New Roman" w:hint="cs"/>
          <w:sz w:val="32"/>
          <w:szCs w:val="32"/>
          <w:rtl/>
        </w:rPr>
        <w:t>اعضاء هيئة التدريس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 بالجدول الدراسي بالتنسيق مع رئيس القسم.</w:t>
      </w:r>
    </w:p>
    <w:p w:rsidR="00C43177" w:rsidRPr="00C43177" w:rsidRDefault="00C43177" w:rsidP="002A10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متابعة تسكين الشعب الدراسية بأسماء </w:t>
      </w:r>
      <w:r w:rsidR="001209FE">
        <w:rPr>
          <w:rFonts w:ascii="Times New Roman" w:eastAsia="Times New Roman" w:hAnsi="Times New Roman" w:cs="Times New Roman" w:hint="cs"/>
          <w:sz w:val="32"/>
          <w:szCs w:val="32"/>
          <w:rtl/>
        </w:rPr>
        <w:t>اعضاء هيئة التدريس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 من خلال نظام الخدمات الإليكترونية بالتنسيق مع وحدة القبول والتسجيل (الربط الالكتروني للشعب).</w:t>
      </w:r>
    </w:p>
    <w:p w:rsidR="00C43177" w:rsidRPr="00C43177" w:rsidRDefault="00C43177" w:rsidP="002A10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إعداد الجداول الدراسية الخاصة لكل عضو هيئة تدريس، وفقا للمستويات الدراسية للطلاب، والعبء التدريسي المحدد لكل عضو بما يتناسب مع مسماه الوظيفي، وتخصصه العلمي.</w:t>
      </w:r>
    </w:p>
    <w:p w:rsidR="00C43177" w:rsidRPr="00C43177" w:rsidRDefault="00C43177" w:rsidP="002A10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إعداد ورفع الأعباء التدريسية الخاصة بأعباء أعضاء هيئة التدريس بالقسم للجهات المختصة في الكلية.</w:t>
      </w:r>
    </w:p>
    <w:p w:rsidR="00C43177" w:rsidRPr="00C43177" w:rsidRDefault="00C43177" w:rsidP="002A10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تنسيق عملية الاستعانة بالأساتذة المتعاونين </w:t>
      </w:r>
      <w:r w:rsidR="001209F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( عند احتياج القسم الى متعاونين) 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ومتابعة </w:t>
      </w:r>
      <w:r w:rsidR="001209FE">
        <w:rPr>
          <w:rFonts w:ascii="Times New Roman" w:eastAsia="Times New Roman" w:hAnsi="Times New Roman" w:cs="Times New Roman" w:hint="cs"/>
          <w:sz w:val="32"/>
          <w:szCs w:val="32"/>
          <w:rtl/>
        </w:rPr>
        <w:t>استكمال النماذج الخاصة بهم والرفع الى الجهات المختصة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p w:rsidR="00C43177" w:rsidRPr="001209FE" w:rsidRDefault="00C43177" w:rsidP="002A10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9FE">
        <w:rPr>
          <w:rFonts w:ascii="Times New Roman" w:eastAsia="Times New Roman" w:hAnsi="Times New Roman" w:cs="Times New Roman"/>
          <w:sz w:val="32"/>
          <w:szCs w:val="32"/>
          <w:rtl/>
        </w:rPr>
        <w:t xml:space="preserve">إعداد ملف </w:t>
      </w:r>
      <w:r w:rsidR="00FE4CE0" w:rsidRPr="001209FE">
        <w:rPr>
          <w:rFonts w:ascii="Times New Roman" w:eastAsia="Times New Roman" w:hAnsi="Times New Roman" w:cs="Times New Roman" w:hint="cs"/>
          <w:sz w:val="32"/>
          <w:szCs w:val="32"/>
          <w:rtl/>
        </w:rPr>
        <w:t>أرشيفي</w:t>
      </w:r>
      <w:r w:rsidRPr="001209FE">
        <w:rPr>
          <w:rFonts w:ascii="Times New Roman" w:eastAsia="Times New Roman" w:hAnsi="Times New Roman" w:cs="Times New Roman"/>
          <w:sz w:val="32"/>
          <w:szCs w:val="32"/>
          <w:rtl/>
        </w:rPr>
        <w:t xml:space="preserve"> تراكمي ورقي والكتروني للجداول الدراسية</w:t>
      </w:r>
      <w:r w:rsidR="00FE4CE0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والاحتفاظ بها بالقسم </w:t>
      </w:r>
      <w:r w:rsidRPr="001209FE">
        <w:rPr>
          <w:rFonts w:ascii="Times New Roman" w:eastAsia="Times New Roman" w:hAnsi="Times New Roman" w:cs="Times New Roman"/>
          <w:sz w:val="32"/>
          <w:szCs w:val="32"/>
          <w:rtl/>
        </w:rPr>
        <w:t>، تيسر الرجوع إليها في أي وقت.</w:t>
      </w:r>
    </w:p>
    <w:p w:rsidR="00C43177" w:rsidRPr="00C43177" w:rsidRDefault="00C43177" w:rsidP="002A10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1209FE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إعداد الجداول النهائية </w:t>
      </w:r>
      <w:r w:rsidR="00FE4CE0">
        <w:rPr>
          <w:rFonts w:ascii="Times New Roman" w:eastAsia="Times New Roman" w:hAnsi="Times New Roman" w:cs="Times New Roman" w:hint="cs"/>
          <w:sz w:val="32"/>
          <w:szCs w:val="32"/>
          <w:rtl/>
        </w:rPr>
        <w:t>للاختبارات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الخاصة </w:t>
      </w:r>
      <w:r w:rsidR="00FE4CE0">
        <w:rPr>
          <w:rFonts w:ascii="Times New Roman" w:eastAsia="Times New Roman" w:hAnsi="Times New Roman" w:cs="Times New Roman" w:hint="cs"/>
          <w:sz w:val="32"/>
          <w:szCs w:val="32"/>
          <w:rtl/>
        </w:rPr>
        <w:t>بمقررات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القسم، وفقا</w:t>
      </w:r>
      <w:r w:rsidR="001209FE" w:rsidRPr="001209FE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لمستويات الطلاب</w:t>
      </w:r>
      <w:r w:rsidR="001209FE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، بالتنسيق مع الجهات المسئولة بالكلية </w:t>
      </w:r>
      <w:r w:rsidRPr="00C43177">
        <w:rPr>
          <w:rFonts w:ascii="Times New Roman" w:eastAsia="Times New Roman" w:hAnsi="Times New Roman" w:cs="Times New Roman"/>
          <w:sz w:val="32"/>
          <w:szCs w:val="32"/>
          <w:rtl/>
        </w:rPr>
        <w:t>.</w:t>
      </w:r>
    </w:p>
    <w:bookmarkEnd w:id="0"/>
    <w:p w:rsidR="00C43177" w:rsidRPr="001209FE" w:rsidRDefault="00C43177" w:rsidP="00C43177">
      <w:pPr>
        <w:rPr>
          <w:rFonts w:ascii="Times New Roman" w:hAnsi="Times New Roman" w:cs="Times New Roman"/>
          <w:sz w:val="28"/>
          <w:szCs w:val="28"/>
          <w:rtl/>
        </w:rPr>
      </w:pPr>
    </w:p>
    <w:p w:rsidR="00C43177" w:rsidRPr="001209FE" w:rsidRDefault="00C43177" w:rsidP="00C43177">
      <w:pPr>
        <w:rPr>
          <w:rFonts w:ascii="Times New Roman" w:hAnsi="Times New Roman" w:cs="Times New Roman"/>
          <w:sz w:val="28"/>
          <w:szCs w:val="28"/>
        </w:rPr>
      </w:pPr>
    </w:p>
    <w:sectPr w:rsidR="00C43177" w:rsidRPr="001209FE" w:rsidSect="00677436">
      <w:pgSz w:w="11906" w:h="16838"/>
      <w:pgMar w:top="1440" w:right="1800" w:bottom="1440" w:left="1800" w:header="708" w:footer="708" w:gutter="0"/>
      <w:pgBorders w:offsetFrom="page">
        <w:top w:val="twistedLines1" w:sz="19" w:space="24" w:color="8064A2" w:themeColor="accent4"/>
        <w:left w:val="twistedLines1" w:sz="19" w:space="24" w:color="8064A2" w:themeColor="accent4"/>
        <w:bottom w:val="twistedLines1" w:sz="19" w:space="24" w:color="8064A2" w:themeColor="accent4"/>
        <w:right w:val="twistedLines1" w:sz="19" w:space="24" w:color="8064A2" w:themeColor="accent4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C7" w:rsidRDefault="00FD79C7" w:rsidP="00FD79C7">
      <w:pPr>
        <w:spacing w:after="0" w:line="240" w:lineRule="auto"/>
      </w:pPr>
      <w:r>
        <w:separator/>
      </w:r>
    </w:p>
  </w:endnote>
  <w:endnote w:type="continuationSeparator" w:id="0">
    <w:p w:rsidR="00FD79C7" w:rsidRDefault="00FD79C7" w:rsidP="00FD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C7" w:rsidRDefault="00FD79C7" w:rsidP="00FD79C7">
      <w:pPr>
        <w:spacing w:after="0" w:line="240" w:lineRule="auto"/>
      </w:pPr>
      <w:r>
        <w:separator/>
      </w:r>
    </w:p>
  </w:footnote>
  <w:footnote w:type="continuationSeparator" w:id="0">
    <w:p w:rsidR="00FD79C7" w:rsidRDefault="00FD79C7" w:rsidP="00FD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15"/>
    <w:multiLevelType w:val="multilevel"/>
    <w:tmpl w:val="371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A146C"/>
    <w:multiLevelType w:val="multilevel"/>
    <w:tmpl w:val="6A3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6776"/>
    <w:multiLevelType w:val="hybridMultilevel"/>
    <w:tmpl w:val="CB4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8407A"/>
    <w:multiLevelType w:val="multilevel"/>
    <w:tmpl w:val="A26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56559"/>
    <w:multiLevelType w:val="multilevel"/>
    <w:tmpl w:val="371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94BE3"/>
    <w:multiLevelType w:val="multilevel"/>
    <w:tmpl w:val="038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35179"/>
    <w:multiLevelType w:val="hybridMultilevel"/>
    <w:tmpl w:val="8C88D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F36822"/>
    <w:multiLevelType w:val="multilevel"/>
    <w:tmpl w:val="371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E94ABF"/>
    <w:multiLevelType w:val="multilevel"/>
    <w:tmpl w:val="371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E43C5"/>
    <w:multiLevelType w:val="multilevel"/>
    <w:tmpl w:val="380C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95158"/>
    <w:multiLevelType w:val="multilevel"/>
    <w:tmpl w:val="371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D76BE"/>
    <w:multiLevelType w:val="multilevel"/>
    <w:tmpl w:val="376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7"/>
    <w:rsid w:val="001209FE"/>
    <w:rsid w:val="001D0170"/>
    <w:rsid w:val="002A1050"/>
    <w:rsid w:val="00422137"/>
    <w:rsid w:val="0042411B"/>
    <w:rsid w:val="00451442"/>
    <w:rsid w:val="00490EBF"/>
    <w:rsid w:val="00677436"/>
    <w:rsid w:val="00886C84"/>
    <w:rsid w:val="00AC3850"/>
    <w:rsid w:val="00C43177"/>
    <w:rsid w:val="00FC03FB"/>
    <w:rsid w:val="00FD79C7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7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7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D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D79C7"/>
  </w:style>
  <w:style w:type="paragraph" w:styleId="a6">
    <w:name w:val="footer"/>
    <w:basedOn w:val="a"/>
    <w:link w:val="Char1"/>
    <w:uiPriority w:val="99"/>
    <w:unhideWhenUsed/>
    <w:rsid w:val="00FD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D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7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74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D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D79C7"/>
  </w:style>
  <w:style w:type="paragraph" w:styleId="a6">
    <w:name w:val="footer"/>
    <w:basedOn w:val="a"/>
    <w:link w:val="Char1"/>
    <w:uiPriority w:val="99"/>
    <w:unhideWhenUsed/>
    <w:rsid w:val="00FD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D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2014-11-24T17:34:00Z</dcterms:created>
  <dcterms:modified xsi:type="dcterms:W3CDTF">2014-11-24T17:38:00Z</dcterms:modified>
</cp:coreProperties>
</file>