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A2" w:rsidRDefault="00756CA2" w:rsidP="00756CA2">
      <w:pPr>
        <w:spacing w:after="0" w:line="240" w:lineRule="auto"/>
        <w:jc w:val="center"/>
        <w:rPr>
          <w:rFonts w:ascii="Bookman Old Style" w:eastAsia="Times New Roman" w:hAnsi="Bookman Old Style" w:cs="Times New Roman"/>
          <w:color w:val="000000"/>
          <w:sz w:val="36"/>
          <w:szCs w:val="36"/>
          <w:rtl/>
        </w:rPr>
      </w:pPr>
      <w:bookmarkStart w:id="0" w:name="_GoBack"/>
      <w:bookmarkEnd w:id="0"/>
      <w:r w:rsidRPr="00756CA2">
        <w:rPr>
          <w:rFonts w:ascii="Bookman Old Style" w:eastAsia="Times New Roman" w:hAnsi="Bookman Old Style" w:cs="Times New Roman"/>
          <w:b/>
          <w:bCs/>
          <w:color w:val="000000"/>
          <w:sz w:val="36"/>
          <w:szCs w:val="36"/>
          <w:rtl/>
        </w:rPr>
        <w:t>  وكيل الجامعة يفتتح مشروع تحديث المعامل بأقسام الطالبات في كلية التربية بالمجمعة ويناقش احتياجات الكلية</w:t>
      </w:r>
    </w:p>
    <w:p w:rsidR="00756CA2" w:rsidRDefault="00756CA2" w:rsidP="00756CA2">
      <w:pPr>
        <w:spacing w:after="0" w:line="240" w:lineRule="auto"/>
        <w:jc w:val="center"/>
        <w:rPr>
          <w:rFonts w:ascii="Bookman Old Style" w:eastAsia="Times New Roman" w:hAnsi="Bookman Old Style" w:cs="Times New Roman"/>
          <w:color w:val="000000"/>
          <w:sz w:val="36"/>
          <w:szCs w:val="36"/>
          <w:rtl/>
        </w:rPr>
      </w:pPr>
    </w:p>
    <w:p w:rsidR="00756CA2" w:rsidRDefault="00756CA2" w:rsidP="00756CA2">
      <w:pPr>
        <w:spacing w:after="0" w:line="240" w:lineRule="auto"/>
        <w:jc w:val="both"/>
        <w:rPr>
          <w:rFonts w:ascii="Bookman Old Style" w:eastAsia="Times New Roman" w:hAnsi="Bookman Old Style" w:cs="Times New Roman"/>
          <w:color w:val="000000"/>
          <w:sz w:val="28"/>
          <w:szCs w:val="28"/>
          <w:rtl/>
        </w:rPr>
      </w:pPr>
    </w:p>
    <w:p w:rsidR="00756CA2" w:rsidRPr="00756CA2" w:rsidRDefault="00756CA2" w:rsidP="00756CA2">
      <w:pPr>
        <w:spacing w:after="0" w:line="240" w:lineRule="auto"/>
        <w:jc w:val="both"/>
        <w:rPr>
          <w:rFonts w:ascii="Bookman Old Style" w:eastAsia="Times New Roman" w:hAnsi="Bookman Old Style" w:cs="Times New Roman"/>
          <w:color w:val="000000"/>
          <w:sz w:val="28"/>
          <w:szCs w:val="28"/>
        </w:rPr>
      </w:pPr>
    </w:p>
    <w:p w:rsidR="00756CA2" w:rsidRPr="00756CA2" w:rsidRDefault="00756CA2" w:rsidP="00756CA2">
      <w:pPr>
        <w:spacing w:after="0" w:line="240" w:lineRule="auto"/>
        <w:jc w:val="both"/>
        <w:rPr>
          <w:rFonts w:ascii="Bookman Old Style" w:eastAsia="Times New Roman" w:hAnsi="Bookman Old Style" w:cs="Times New Roman"/>
          <w:color w:val="000000"/>
          <w:sz w:val="28"/>
          <w:szCs w:val="28"/>
          <w:rtl/>
        </w:rPr>
      </w:pPr>
      <w:r w:rsidRPr="00756CA2">
        <w:rPr>
          <w:rFonts w:ascii="Bookman Old Style" w:eastAsia="Times New Roman" w:hAnsi="Bookman Old Style" w:cs="Times New Roman"/>
          <w:b/>
          <w:bCs/>
          <w:color w:val="000000"/>
          <w:sz w:val="28"/>
          <w:szCs w:val="28"/>
          <w:rtl/>
        </w:rPr>
        <w:t xml:space="preserve">افتتح سعادة وكيل الجامعة الدكتور مسلّم بن محمد الدوسري معامل تعليم اللغة الإنجليزية ومعمل التدريب الخاص بعمادة التعليم الإلكتروني في كلية التربية بالمجمعة (أقسام الطالبات) وذلك في يوم </w:t>
      </w:r>
      <w:proofErr w:type="spellStart"/>
      <w:r w:rsidRPr="00756CA2">
        <w:rPr>
          <w:rFonts w:ascii="Bookman Old Style" w:eastAsia="Times New Roman" w:hAnsi="Bookman Old Style" w:cs="Times New Roman"/>
          <w:b/>
          <w:bCs/>
          <w:color w:val="000000"/>
          <w:sz w:val="28"/>
          <w:szCs w:val="28"/>
          <w:rtl/>
        </w:rPr>
        <w:t>الإثنين</w:t>
      </w:r>
      <w:proofErr w:type="spellEnd"/>
      <w:r w:rsidRPr="00756CA2">
        <w:rPr>
          <w:rFonts w:ascii="Bookman Old Style" w:eastAsia="Times New Roman" w:hAnsi="Bookman Old Style" w:cs="Times New Roman"/>
          <w:b/>
          <w:bCs/>
          <w:color w:val="000000"/>
          <w:sz w:val="28"/>
          <w:szCs w:val="28"/>
          <w:rtl/>
        </w:rPr>
        <w:t xml:space="preserve"> الموافق ٧ / ٣ / ١٤٣٦ هـ ، حيث كان في استقبال سعادته سعادة عميد الكلية </w:t>
      </w:r>
      <w:proofErr w:type="spellStart"/>
      <w:r w:rsidRPr="00756CA2">
        <w:rPr>
          <w:rFonts w:ascii="Bookman Old Style" w:eastAsia="Times New Roman" w:hAnsi="Bookman Old Style" w:cs="Times New Roman"/>
          <w:b/>
          <w:bCs/>
          <w:color w:val="000000"/>
          <w:sz w:val="28"/>
          <w:szCs w:val="28"/>
          <w:rtl/>
        </w:rPr>
        <w:t>د.عبدالرحمن</w:t>
      </w:r>
      <w:proofErr w:type="spellEnd"/>
      <w:r w:rsidRPr="00756CA2">
        <w:rPr>
          <w:rFonts w:ascii="Bookman Old Style" w:eastAsia="Times New Roman" w:hAnsi="Bookman Old Style" w:cs="Times New Roman"/>
          <w:b/>
          <w:bCs/>
          <w:color w:val="000000"/>
          <w:sz w:val="28"/>
          <w:szCs w:val="28"/>
          <w:rtl/>
        </w:rPr>
        <w:t xml:space="preserve"> السبت ووكلاء الكلية ومسؤولي الشؤون الإدارية في الكلية ، ومدير إدارة المشتريات في الإدارة العامة للشؤون الإدارية والمالية </w:t>
      </w:r>
      <w:proofErr w:type="spellStart"/>
      <w:r w:rsidRPr="00756CA2">
        <w:rPr>
          <w:rFonts w:ascii="Bookman Old Style" w:eastAsia="Times New Roman" w:hAnsi="Bookman Old Style" w:cs="Times New Roman"/>
          <w:b/>
          <w:bCs/>
          <w:color w:val="000000"/>
          <w:sz w:val="28"/>
          <w:szCs w:val="28"/>
          <w:rtl/>
        </w:rPr>
        <w:t>ا.عبدالله</w:t>
      </w:r>
      <w:proofErr w:type="spellEnd"/>
      <w:r w:rsidRPr="00756CA2">
        <w:rPr>
          <w:rFonts w:ascii="Bookman Old Style" w:eastAsia="Times New Roman" w:hAnsi="Bookman Old Style" w:cs="Times New Roman"/>
          <w:b/>
          <w:bCs/>
          <w:color w:val="000000"/>
          <w:sz w:val="28"/>
          <w:szCs w:val="28"/>
          <w:rtl/>
        </w:rPr>
        <w:t xml:space="preserve"> </w:t>
      </w:r>
      <w:proofErr w:type="spellStart"/>
      <w:r w:rsidRPr="00756CA2">
        <w:rPr>
          <w:rFonts w:ascii="Bookman Old Style" w:eastAsia="Times New Roman" w:hAnsi="Bookman Old Style" w:cs="Times New Roman"/>
          <w:b/>
          <w:bCs/>
          <w:color w:val="000000"/>
          <w:sz w:val="28"/>
          <w:szCs w:val="28"/>
          <w:rtl/>
        </w:rPr>
        <w:t>العوله</w:t>
      </w:r>
      <w:proofErr w:type="spellEnd"/>
      <w:r w:rsidRPr="00756CA2">
        <w:rPr>
          <w:rFonts w:ascii="Bookman Old Style" w:eastAsia="Times New Roman" w:hAnsi="Bookman Old Style" w:cs="Times New Roman"/>
          <w:b/>
          <w:bCs/>
          <w:color w:val="000000"/>
          <w:sz w:val="28"/>
          <w:szCs w:val="28"/>
          <w:rtl/>
        </w:rPr>
        <w:t xml:space="preserve"> ، ومدير وحدة التدريب بعمادة التعليم الإلكتروني </w:t>
      </w:r>
      <w:proofErr w:type="spellStart"/>
      <w:r w:rsidRPr="00756CA2">
        <w:rPr>
          <w:rFonts w:ascii="Bookman Old Style" w:eastAsia="Times New Roman" w:hAnsi="Bookman Old Style" w:cs="Times New Roman"/>
          <w:b/>
          <w:bCs/>
          <w:color w:val="000000"/>
          <w:sz w:val="28"/>
          <w:szCs w:val="28"/>
          <w:rtl/>
        </w:rPr>
        <w:t>ا.فيصل</w:t>
      </w:r>
      <w:proofErr w:type="spellEnd"/>
      <w:r w:rsidRPr="00756CA2">
        <w:rPr>
          <w:rFonts w:ascii="Bookman Old Style" w:eastAsia="Times New Roman" w:hAnsi="Bookman Old Style" w:cs="Times New Roman"/>
          <w:b/>
          <w:bCs/>
          <w:color w:val="000000"/>
          <w:sz w:val="28"/>
          <w:szCs w:val="28"/>
          <w:rtl/>
        </w:rPr>
        <w:t xml:space="preserve"> الشمري .</w:t>
      </w:r>
    </w:p>
    <w:p w:rsidR="00756CA2" w:rsidRPr="00756CA2" w:rsidRDefault="00756CA2" w:rsidP="00756CA2">
      <w:pPr>
        <w:spacing w:after="0" w:line="240" w:lineRule="auto"/>
        <w:jc w:val="both"/>
        <w:rPr>
          <w:rFonts w:ascii="Bookman Old Style" w:eastAsia="Times New Roman" w:hAnsi="Bookman Old Style" w:cs="Times New Roman"/>
          <w:color w:val="000000"/>
          <w:sz w:val="28"/>
          <w:szCs w:val="28"/>
          <w:rtl/>
        </w:rPr>
      </w:pPr>
      <w:r w:rsidRPr="00756CA2">
        <w:rPr>
          <w:rFonts w:ascii="Bookman Old Style" w:eastAsia="Times New Roman" w:hAnsi="Bookman Old Style" w:cs="Times New Roman"/>
          <w:b/>
          <w:bCs/>
          <w:color w:val="000000"/>
          <w:sz w:val="28"/>
          <w:szCs w:val="28"/>
          <w:rtl/>
        </w:rPr>
        <w:t>وفي بداية الزيارة تفضل سعادة وكيل الجامعة بتدشين معامل تعليم اللغة الإنجليزية والتي تم إنشاؤها مؤخراً وفق أحدث المواصفات العالمية للجودة وبطاقة استيعابية عالية تتوافق مع المعايير المتعارف عليها في معامل تعليم اللغة الإنجليزية ، حيث احتوت هذه المعامل على برامج لتطوير مهارة الاستماع والتحدث والقراءة وفق أحدث التجهيزات والبرمجيات التعليمية في هذا المجال . </w:t>
      </w:r>
    </w:p>
    <w:p w:rsidR="00756CA2" w:rsidRPr="00756CA2" w:rsidRDefault="00756CA2" w:rsidP="00756CA2">
      <w:pPr>
        <w:spacing w:after="0" w:line="240" w:lineRule="auto"/>
        <w:jc w:val="both"/>
        <w:rPr>
          <w:rFonts w:ascii="Bookman Old Style" w:eastAsia="Times New Roman" w:hAnsi="Bookman Old Style" w:cs="Times New Roman"/>
          <w:color w:val="000000"/>
          <w:sz w:val="28"/>
          <w:szCs w:val="28"/>
          <w:rtl/>
        </w:rPr>
      </w:pPr>
      <w:r w:rsidRPr="00756CA2">
        <w:rPr>
          <w:rFonts w:ascii="Bookman Old Style" w:eastAsia="Times New Roman" w:hAnsi="Bookman Old Style" w:cs="Times New Roman"/>
          <w:b/>
          <w:bCs/>
          <w:color w:val="000000"/>
          <w:sz w:val="28"/>
          <w:szCs w:val="28"/>
          <w:rtl/>
        </w:rPr>
        <w:t>ثم تفضل سعادة وكيل الجامعة بزيارةٍ لمعمل التدريب الخاص بعمادة التعليم الإلكتروني في كلية التريبة بالمجمعة والذي تم إنشاؤه وفق المعايير المعتمدة لدى العمادة في مختلف مقرات الجامعة ليخدم أعمال التدريب في مجالات التعليم الإلكتروني لعضوات هيئة التدريس والطالبات .</w:t>
      </w:r>
    </w:p>
    <w:p w:rsidR="00756CA2" w:rsidRPr="00756CA2" w:rsidRDefault="00756CA2" w:rsidP="00756CA2">
      <w:pPr>
        <w:spacing w:after="0" w:line="240" w:lineRule="auto"/>
        <w:jc w:val="both"/>
        <w:rPr>
          <w:rFonts w:ascii="Bookman Old Style" w:eastAsia="Times New Roman" w:hAnsi="Bookman Old Style" w:cs="Times New Roman"/>
          <w:color w:val="000000"/>
          <w:sz w:val="28"/>
          <w:szCs w:val="28"/>
          <w:rtl/>
        </w:rPr>
      </w:pPr>
      <w:r w:rsidRPr="00756CA2">
        <w:rPr>
          <w:rFonts w:ascii="Bookman Old Style" w:eastAsia="Times New Roman" w:hAnsi="Bookman Old Style" w:cs="Times New Roman"/>
          <w:b/>
          <w:bCs/>
          <w:color w:val="000000"/>
          <w:sz w:val="28"/>
          <w:szCs w:val="28"/>
          <w:rtl/>
        </w:rPr>
        <w:t>ثم قام  سعادته ومنسوبي الكلية بجولةٍ تفقديةٍ على مرافق الكلية واطلع على كافة أعمال الأقسام والوحدات والتجهيزات ، واستمع إلى عددٍ من الملاحظات ، حيث وجه سعادته الإدارات المعنية بالعمل على سرعة تنفيذ بعض المشروعات التطويرية للكلية.</w:t>
      </w:r>
    </w:p>
    <w:p w:rsidR="00756CA2" w:rsidRPr="00756CA2" w:rsidRDefault="00756CA2" w:rsidP="00756CA2">
      <w:pPr>
        <w:spacing w:after="0" w:line="240" w:lineRule="auto"/>
        <w:jc w:val="both"/>
        <w:rPr>
          <w:rFonts w:ascii="Bookman Old Style" w:eastAsia="Times New Roman" w:hAnsi="Bookman Old Style" w:cs="Times New Roman"/>
          <w:color w:val="000000"/>
          <w:sz w:val="28"/>
          <w:szCs w:val="28"/>
          <w:rtl/>
        </w:rPr>
      </w:pPr>
      <w:r w:rsidRPr="00756CA2">
        <w:rPr>
          <w:rFonts w:ascii="Bookman Old Style" w:eastAsia="Times New Roman" w:hAnsi="Bookman Old Style" w:cs="Times New Roman"/>
          <w:b/>
          <w:bCs/>
          <w:color w:val="000000"/>
          <w:sz w:val="28"/>
          <w:szCs w:val="28"/>
          <w:rtl/>
        </w:rPr>
        <w:t xml:space="preserve">وفي ختام الزيارة شكر سعادة وكيل الجامعة عميد الكلية ومنسوبيها على الجهود المبذولة ووجه سعادته بضرورة الاستمرار على بذل المزيد من الجهد في كل </w:t>
      </w:r>
      <w:proofErr w:type="spellStart"/>
      <w:r w:rsidRPr="00756CA2">
        <w:rPr>
          <w:rFonts w:ascii="Bookman Old Style" w:eastAsia="Times New Roman" w:hAnsi="Bookman Old Style" w:cs="Times New Roman"/>
          <w:b/>
          <w:bCs/>
          <w:color w:val="000000"/>
          <w:sz w:val="28"/>
          <w:szCs w:val="28"/>
          <w:rtl/>
        </w:rPr>
        <w:t>مايخدم</w:t>
      </w:r>
      <w:proofErr w:type="spellEnd"/>
      <w:r w:rsidRPr="00756CA2">
        <w:rPr>
          <w:rFonts w:ascii="Bookman Old Style" w:eastAsia="Times New Roman" w:hAnsi="Bookman Old Style" w:cs="Times New Roman"/>
          <w:b/>
          <w:bCs/>
          <w:color w:val="000000"/>
          <w:sz w:val="28"/>
          <w:szCs w:val="28"/>
          <w:rtl/>
        </w:rPr>
        <w:t xml:space="preserve"> طلاب وطالبات الكلية بشكلٍ خاص والجامعة بشكلٍ عام.</w:t>
      </w:r>
    </w:p>
    <w:p w:rsidR="0091332E" w:rsidRPr="00756CA2" w:rsidRDefault="00471195" w:rsidP="00756CA2">
      <w:pPr>
        <w:jc w:val="both"/>
        <w:rPr>
          <w:sz w:val="28"/>
          <w:szCs w:val="28"/>
        </w:rPr>
      </w:pPr>
    </w:p>
    <w:sectPr w:rsidR="0091332E" w:rsidRPr="00756CA2"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26"/>
    <w:rsid w:val="00471195"/>
    <w:rsid w:val="004D3026"/>
    <w:rsid w:val="006075EC"/>
    <w:rsid w:val="0064450D"/>
    <w:rsid w:val="00756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6CA2"/>
    <w:rPr>
      <w:b/>
      <w:bCs/>
    </w:rPr>
  </w:style>
  <w:style w:type="character" w:customStyle="1" w:styleId="apple-converted-space">
    <w:name w:val="apple-converted-space"/>
    <w:basedOn w:val="a0"/>
    <w:rsid w:val="00756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6CA2"/>
    <w:rPr>
      <w:b/>
      <w:bCs/>
    </w:rPr>
  </w:style>
  <w:style w:type="character" w:customStyle="1" w:styleId="apple-converted-space">
    <w:name w:val="apple-converted-space"/>
    <w:basedOn w:val="a0"/>
    <w:rsid w:val="0075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242</Words>
  <Characters>1386</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2015-04-01T09:38:00Z</cp:lastPrinted>
  <dcterms:created xsi:type="dcterms:W3CDTF">2015-01-11T05:24:00Z</dcterms:created>
  <dcterms:modified xsi:type="dcterms:W3CDTF">2015-04-01T09:38:00Z</dcterms:modified>
</cp:coreProperties>
</file>