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1E" w:rsidRDefault="0039111E" w:rsidP="0039111E">
      <w:pPr>
        <w:spacing w:after="0" w:line="240" w:lineRule="auto"/>
        <w:jc w:val="center"/>
        <w:rPr>
          <w:rFonts w:ascii="Bookman Old Style" w:eastAsia="Times New Roman" w:hAnsi="Bookman Old Style" w:cs="Times New Roman" w:hint="cs"/>
          <w:color w:val="000000"/>
          <w:sz w:val="36"/>
          <w:szCs w:val="36"/>
          <w:rtl/>
        </w:rPr>
      </w:pPr>
      <w:bookmarkStart w:id="0" w:name="_GoBack"/>
      <w:bookmarkEnd w:id="0"/>
    </w:p>
    <w:p w:rsidR="0039111E" w:rsidRPr="0039111E" w:rsidRDefault="0039111E" w:rsidP="0039111E">
      <w:pPr>
        <w:spacing w:after="0" w:line="240" w:lineRule="auto"/>
        <w:jc w:val="center"/>
        <w:rPr>
          <w:rFonts w:ascii="Bookman Old Style" w:eastAsia="Times New Roman" w:hAnsi="Bookman Old Style" w:cs="Times New Roman"/>
          <w:color w:val="000000"/>
          <w:sz w:val="36"/>
          <w:szCs w:val="36"/>
        </w:rPr>
      </w:pPr>
      <w:r w:rsidRPr="0039111E">
        <w:rPr>
          <w:rFonts w:ascii="Bookman Old Style" w:eastAsia="Times New Roman" w:hAnsi="Bookman Old Style" w:cs="Times New Roman"/>
          <w:color w:val="000000"/>
          <w:sz w:val="36"/>
          <w:szCs w:val="36"/>
          <w:rtl/>
        </w:rPr>
        <w:t>وكيل الجامعة : مشروع المباني المساندة بالمجمعة ضمن خطة الجامعة للتخلص من المباني المستأجرة</w:t>
      </w:r>
    </w:p>
    <w:p w:rsidR="0039111E" w:rsidRPr="0039111E" w:rsidRDefault="0039111E" w:rsidP="0039111E">
      <w:pPr>
        <w:spacing w:after="0" w:line="240" w:lineRule="auto"/>
        <w:rPr>
          <w:rFonts w:ascii="Bookman Old Style" w:eastAsia="Times New Roman" w:hAnsi="Bookman Old Style" w:cs="Times New Roman"/>
          <w:color w:val="000000"/>
          <w:sz w:val="36"/>
          <w:szCs w:val="36"/>
          <w:rtl/>
        </w:rPr>
      </w:pPr>
    </w:p>
    <w:p w:rsidR="0039111E" w:rsidRPr="0039111E" w:rsidRDefault="0039111E" w:rsidP="0039111E">
      <w:pPr>
        <w:spacing w:after="0" w:line="240" w:lineRule="auto"/>
        <w:jc w:val="both"/>
        <w:rPr>
          <w:rFonts w:ascii="Bookman Old Style" w:eastAsia="Times New Roman" w:hAnsi="Bookman Old Style" w:cs="Times New Roman"/>
          <w:color w:val="000000"/>
          <w:sz w:val="28"/>
          <w:szCs w:val="28"/>
          <w:rtl/>
        </w:rPr>
      </w:pPr>
      <w:r w:rsidRPr="0039111E">
        <w:rPr>
          <w:rFonts w:ascii="Bookman Old Style" w:eastAsia="Times New Roman" w:hAnsi="Bookman Old Style" w:cs="Times New Roman"/>
          <w:color w:val="000000"/>
          <w:sz w:val="28"/>
          <w:szCs w:val="28"/>
          <w:rtl/>
        </w:rPr>
        <w:t xml:space="preserve">أشار سعادة وكيل الجامعة </w:t>
      </w:r>
      <w:proofErr w:type="spellStart"/>
      <w:r w:rsidRPr="0039111E">
        <w:rPr>
          <w:rFonts w:ascii="Bookman Old Style" w:eastAsia="Times New Roman" w:hAnsi="Bookman Old Style" w:cs="Times New Roman"/>
          <w:color w:val="000000"/>
          <w:sz w:val="28"/>
          <w:szCs w:val="28"/>
          <w:rtl/>
        </w:rPr>
        <w:t>د.مسلّم</w:t>
      </w:r>
      <w:proofErr w:type="spellEnd"/>
      <w:r w:rsidRPr="0039111E">
        <w:rPr>
          <w:rFonts w:ascii="Bookman Old Style" w:eastAsia="Times New Roman" w:hAnsi="Bookman Old Style" w:cs="Times New Roman"/>
          <w:color w:val="000000"/>
          <w:sz w:val="28"/>
          <w:szCs w:val="28"/>
          <w:rtl/>
        </w:rPr>
        <w:t xml:space="preserve"> بن محمد الدوسري عقب توقيع معالي مدير الجامعة عقد إنشاء المباني المساندة بالمدينة الجامعية، وكذلك عقد الإشراف على إنشاء المباني المساندة بالمدينة الجامعية بقيمة إجمالية بلغت 102 مليون ريال  إلى أن هذا المشروع العاجل سيكون الانطلاقة الفعلية للجامعة في سبيل تحقيق احتياجها العاجل من المباني المساندة للمشروعات الرئيسية للكليات </w:t>
      </w:r>
      <w:proofErr w:type="spellStart"/>
      <w:r w:rsidRPr="0039111E">
        <w:rPr>
          <w:rFonts w:ascii="Bookman Old Style" w:eastAsia="Times New Roman" w:hAnsi="Bookman Old Style" w:cs="Times New Roman"/>
          <w:color w:val="000000"/>
          <w:sz w:val="28"/>
          <w:szCs w:val="28"/>
          <w:rtl/>
        </w:rPr>
        <w:t>والعمادات</w:t>
      </w:r>
      <w:proofErr w:type="spellEnd"/>
      <w:r w:rsidRPr="0039111E">
        <w:rPr>
          <w:rFonts w:ascii="Bookman Old Style" w:eastAsia="Times New Roman" w:hAnsi="Bookman Old Style" w:cs="Times New Roman"/>
          <w:color w:val="000000"/>
          <w:sz w:val="28"/>
          <w:szCs w:val="28"/>
          <w:rtl/>
        </w:rPr>
        <w:t xml:space="preserve"> والإدارات في محافظة المجمعة والتي يتم من خلالها تحقيق الاحتياجات الأكاديمية لأي بيئةٍ جامعيةٍ ، وأن هذا المشروع سيمثل نقلةً نوعيةً للجامعة في خطتها للتخلص من المباني المستأجرة في محافظة المجمعة .</w:t>
      </w:r>
    </w:p>
    <w:p w:rsidR="0039111E" w:rsidRPr="0039111E" w:rsidRDefault="0039111E" w:rsidP="0039111E">
      <w:pPr>
        <w:spacing w:after="0" w:line="240" w:lineRule="auto"/>
        <w:jc w:val="both"/>
        <w:rPr>
          <w:rFonts w:ascii="Bookman Old Style" w:eastAsia="Times New Roman" w:hAnsi="Bookman Old Style" w:cs="Times New Roman"/>
          <w:color w:val="000000"/>
          <w:sz w:val="28"/>
          <w:szCs w:val="28"/>
          <w:rtl/>
        </w:rPr>
      </w:pPr>
      <w:r w:rsidRPr="0039111E">
        <w:rPr>
          <w:rFonts w:ascii="Bookman Old Style" w:eastAsia="Times New Roman" w:hAnsi="Bookman Old Style" w:cs="Times New Roman"/>
          <w:color w:val="000000"/>
          <w:sz w:val="28"/>
          <w:szCs w:val="28"/>
          <w:rtl/>
        </w:rPr>
        <w:t xml:space="preserve">كما أشار سعادته إلى أن الخطة التي تعمل عليها الجامعة والتي اقترحتها وكالة الجامعة ممثلةً في إدارة المشروعات والشؤون الفنية وأقرتها الهيئة الاستشارية العليا في الجامعة واعتمدها معالي مدير الجامعة </w:t>
      </w:r>
      <w:proofErr w:type="spellStart"/>
      <w:r w:rsidRPr="0039111E">
        <w:rPr>
          <w:rFonts w:ascii="Bookman Old Style" w:eastAsia="Times New Roman" w:hAnsi="Bookman Old Style" w:cs="Times New Roman"/>
          <w:color w:val="000000"/>
          <w:sz w:val="28"/>
          <w:szCs w:val="28"/>
          <w:rtl/>
        </w:rPr>
        <w:t>د.خالد</w:t>
      </w:r>
      <w:proofErr w:type="spellEnd"/>
      <w:r w:rsidRPr="0039111E">
        <w:rPr>
          <w:rFonts w:ascii="Bookman Old Style" w:eastAsia="Times New Roman" w:hAnsi="Bookman Old Style" w:cs="Times New Roman"/>
          <w:color w:val="000000"/>
          <w:sz w:val="28"/>
          <w:szCs w:val="28"/>
          <w:rtl/>
        </w:rPr>
        <w:t xml:space="preserve"> بن سعد المقرن تتمثل في العمل على تحقيق احتياجات الجامعة من المباني الأكاديمية والإدارية والتخلص التدريجي من المباني المستأجرة في جميع المحافظات الخاضعة لنطاق خدمات الجامعة (المجمعة-الزلفي -الغاط - رماح - حوطة سدير ) خلال السنتين القادمتين بمشيئة الله تعالى ، وأن نواة تحقيق هذه الخطة قد قاربت على الانتهاء من خلال تنفيذ المشروعات العاجلة في الغاط ورماح وحوطة سدير .</w:t>
      </w:r>
    </w:p>
    <w:p w:rsidR="0039111E" w:rsidRPr="0039111E" w:rsidRDefault="0039111E" w:rsidP="0039111E">
      <w:pPr>
        <w:spacing w:after="0" w:line="240" w:lineRule="auto"/>
        <w:jc w:val="both"/>
        <w:rPr>
          <w:rFonts w:ascii="Bookman Old Style" w:eastAsia="Times New Roman" w:hAnsi="Bookman Old Style" w:cs="Times New Roman"/>
          <w:color w:val="000000"/>
          <w:sz w:val="28"/>
          <w:szCs w:val="28"/>
          <w:rtl/>
        </w:rPr>
      </w:pPr>
      <w:r w:rsidRPr="0039111E">
        <w:rPr>
          <w:rFonts w:ascii="Bookman Old Style" w:eastAsia="Times New Roman" w:hAnsi="Bookman Old Style" w:cs="Times New Roman"/>
          <w:color w:val="000000"/>
          <w:sz w:val="28"/>
          <w:szCs w:val="28"/>
          <w:rtl/>
        </w:rPr>
        <w:t xml:space="preserve">يشار إلى أن سعادة وكيل الجامعة قد عقد اجتماعاً تنسيقياً عقب توقيع عقد هذا المشروع مع سعادة مدير إدارة المشروعات والشؤون الفنية بالجامعة </w:t>
      </w:r>
      <w:proofErr w:type="spellStart"/>
      <w:r w:rsidRPr="0039111E">
        <w:rPr>
          <w:rFonts w:ascii="Bookman Old Style" w:eastAsia="Times New Roman" w:hAnsi="Bookman Old Style" w:cs="Times New Roman"/>
          <w:color w:val="000000"/>
          <w:sz w:val="28"/>
          <w:szCs w:val="28"/>
          <w:rtl/>
        </w:rPr>
        <w:t>م.فوزان</w:t>
      </w:r>
      <w:proofErr w:type="spellEnd"/>
      <w:r w:rsidRPr="0039111E">
        <w:rPr>
          <w:rFonts w:ascii="Bookman Old Style" w:eastAsia="Times New Roman" w:hAnsi="Bookman Old Style" w:cs="Times New Roman"/>
          <w:color w:val="000000"/>
          <w:sz w:val="28"/>
          <w:szCs w:val="28"/>
          <w:rtl/>
        </w:rPr>
        <w:t xml:space="preserve"> بن محمد الفهد ، وممثلي مقاول المشروع وذلك لتنسيق آلية العمل والتنفيذ والمتابعة ، والتأكيد على عددٍ من الإجراءات التي ترى الجامعة ضرورة التزام المقاول بها منذ أول أيام مدة العقد .</w:t>
      </w:r>
    </w:p>
    <w:p w:rsidR="0039111E" w:rsidRPr="0039111E" w:rsidRDefault="0039111E" w:rsidP="0039111E">
      <w:pPr>
        <w:spacing w:after="0" w:line="240" w:lineRule="auto"/>
        <w:jc w:val="both"/>
        <w:rPr>
          <w:rFonts w:ascii="Bookman Old Style" w:eastAsia="Times New Roman" w:hAnsi="Bookman Old Style" w:cs="Times New Roman"/>
          <w:color w:val="000000"/>
          <w:sz w:val="28"/>
          <w:szCs w:val="28"/>
          <w:rtl/>
        </w:rPr>
      </w:pPr>
      <w:r w:rsidRPr="0039111E">
        <w:rPr>
          <w:rFonts w:ascii="Bookman Old Style" w:eastAsia="Times New Roman" w:hAnsi="Bookman Old Style" w:cs="Times New Roman"/>
          <w:color w:val="000000"/>
          <w:sz w:val="28"/>
          <w:szCs w:val="28"/>
          <w:rtl/>
        </w:rPr>
        <w:t xml:space="preserve">وفي هذا السياق توجه سعادة وكيل الجامعة </w:t>
      </w:r>
      <w:proofErr w:type="spellStart"/>
      <w:r w:rsidRPr="0039111E">
        <w:rPr>
          <w:rFonts w:ascii="Bookman Old Style" w:eastAsia="Times New Roman" w:hAnsi="Bookman Old Style" w:cs="Times New Roman"/>
          <w:color w:val="000000"/>
          <w:sz w:val="28"/>
          <w:szCs w:val="28"/>
          <w:rtl/>
        </w:rPr>
        <w:t>د.مسلّم</w:t>
      </w:r>
      <w:proofErr w:type="spellEnd"/>
      <w:r w:rsidRPr="0039111E">
        <w:rPr>
          <w:rFonts w:ascii="Bookman Old Style" w:eastAsia="Times New Roman" w:hAnsi="Bookman Old Style" w:cs="Times New Roman"/>
          <w:color w:val="000000"/>
          <w:sz w:val="28"/>
          <w:szCs w:val="28"/>
          <w:rtl/>
        </w:rPr>
        <w:t xml:space="preserve"> بن محمد الدوسري بالشكر والعرفان لمعالي مدير الجامعة الدكتور خالد بن سعد المقرن على متابعة معاليه المستمرة والدقيقة لخطوات الإعداد لهذا المشروع ، ودعم معاليه لأعمال وكالة الجامعة وإدارة المشروعات والشؤون الفنية للنهوض بالدور المناط بهما .</w:t>
      </w:r>
    </w:p>
    <w:p w:rsidR="0039111E" w:rsidRPr="0039111E" w:rsidRDefault="0039111E" w:rsidP="0039111E">
      <w:pPr>
        <w:spacing w:after="0" w:line="240" w:lineRule="auto"/>
        <w:jc w:val="both"/>
        <w:rPr>
          <w:rFonts w:ascii="Bookman Old Style" w:eastAsia="Times New Roman" w:hAnsi="Bookman Old Style" w:cs="Times New Roman"/>
          <w:color w:val="000000"/>
          <w:sz w:val="28"/>
          <w:szCs w:val="28"/>
          <w:rtl/>
        </w:rPr>
      </w:pPr>
      <w:r w:rsidRPr="0039111E">
        <w:rPr>
          <w:rFonts w:ascii="Bookman Old Style" w:eastAsia="Times New Roman" w:hAnsi="Bookman Old Style" w:cs="Times New Roman"/>
          <w:color w:val="000000"/>
          <w:sz w:val="28"/>
          <w:szCs w:val="28"/>
          <w:rtl/>
        </w:rPr>
        <w:t>كما وجه سعادته الشكر والتقدير لإدارة المشروعات والشؤون الفنية والإدارة العامة للشؤون الإدارية والمالية وإدارة العلاقات العامة في الجامعة على جودة الإعداد وحسن المتابعة لأعمال هذا المشروع إلى أن تم توقيع العقد ، سائلاً الله تعالى التوفيق للجميع لإنجاز هذا المشروع على الوجه الأكمل وفي الوقت المحدد .</w:t>
      </w:r>
    </w:p>
    <w:p w:rsidR="0091332E" w:rsidRDefault="00D1485B"/>
    <w:sectPr w:rsidR="0091332E"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31"/>
    <w:rsid w:val="0039111E"/>
    <w:rsid w:val="006075EC"/>
    <w:rsid w:val="0064450D"/>
    <w:rsid w:val="00BF2931"/>
    <w:rsid w:val="00D14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795">
      <w:bodyDiv w:val="1"/>
      <w:marLeft w:val="0"/>
      <w:marRight w:val="0"/>
      <w:marTop w:val="0"/>
      <w:marBottom w:val="0"/>
      <w:divBdr>
        <w:top w:val="none" w:sz="0" w:space="0" w:color="auto"/>
        <w:left w:val="none" w:sz="0" w:space="0" w:color="auto"/>
        <w:bottom w:val="none" w:sz="0" w:space="0" w:color="auto"/>
        <w:right w:val="none" w:sz="0" w:space="0" w:color="auto"/>
      </w:divBdr>
      <w:divsChild>
        <w:div w:id="727074815">
          <w:marLeft w:val="0"/>
          <w:marRight w:val="0"/>
          <w:marTop w:val="0"/>
          <w:marBottom w:val="0"/>
          <w:divBdr>
            <w:top w:val="none" w:sz="0" w:space="0" w:color="auto"/>
            <w:left w:val="none" w:sz="0" w:space="0" w:color="auto"/>
            <w:bottom w:val="none" w:sz="0" w:space="0" w:color="auto"/>
            <w:right w:val="none" w:sz="0" w:space="0" w:color="auto"/>
          </w:divBdr>
        </w:div>
        <w:div w:id="244803243">
          <w:marLeft w:val="0"/>
          <w:marRight w:val="0"/>
          <w:marTop w:val="0"/>
          <w:marBottom w:val="0"/>
          <w:divBdr>
            <w:top w:val="none" w:sz="0" w:space="0" w:color="auto"/>
            <w:left w:val="none" w:sz="0" w:space="0" w:color="auto"/>
            <w:bottom w:val="none" w:sz="0" w:space="0" w:color="auto"/>
            <w:right w:val="none" w:sz="0" w:space="0" w:color="auto"/>
          </w:divBdr>
        </w:div>
        <w:div w:id="1739743417">
          <w:marLeft w:val="0"/>
          <w:marRight w:val="0"/>
          <w:marTop w:val="0"/>
          <w:marBottom w:val="0"/>
          <w:divBdr>
            <w:top w:val="none" w:sz="0" w:space="0" w:color="auto"/>
            <w:left w:val="none" w:sz="0" w:space="0" w:color="auto"/>
            <w:bottom w:val="none" w:sz="0" w:space="0" w:color="auto"/>
            <w:right w:val="none" w:sz="0" w:space="0" w:color="auto"/>
          </w:divBdr>
        </w:div>
        <w:div w:id="1111969601">
          <w:marLeft w:val="0"/>
          <w:marRight w:val="0"/>
          <w:marTop w:val="0"/>
          <w:marBottom w:val="0"/>
          <w:divBdr>
            <w:top w:val="none" w:sz="0" w:space="0" w:color="auto"/>
            <w:left w:val="none" w:sz="0" w:space="0" w:color="auto"/>
            <w:bottom w:val="none" w:sz="0" w:space="0" w:color="auto"/>
            <w:right w:val="none" w:sz="0" w:space="0" w:color="auto"/>
          </w:divBdr>
        </w:div>
        <w:div w:id="522209639">
          <w:marLeft w:val="0"/>
          <w:marRight w:val="0"/>
          <w:marTop w:val="0"/>
          <w:marBottom w:val="0"/>
          <w:divBdr>
            <w:top w:val="none" w:sz="0" w:space="0" w:color="auto"/>
            <w:left w:val="none" w:sz="0" w:space="0" w:color="auto"/>
            <w:bottom w:val="none" w:sz="0" w:space="0" w:color="auto"/>
            <w:right w:val="none" w:sz="0" w:space="0" w:color="auto"/>
          </w:divBdr>
        </w:div>
        <w:div w:id="598491294">
          <w:marLeft w:val="0"/>
          <w:marRight w:val="0"/>
          <w:marTop w:val="0"/>
          <w:marBottom w:val="0"/>
          <w:divBdr>
            <w:top w:val="none" w:sz="0" w:space="0" w:color="auto"/>
            <w:left w:val="none" w:sz="0" w:space="0" w:color="auto"/>
            <w:bottom w:val="none" w:sz="0" w:space="0" w:color="auto"/>
            <w:right w:val="none" w:sz="0" w:space="0" w:color="auto"/>
          </w:divBdr>
        </w:div>
        <w:div w:id="11711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318</Words>
  <Characters>1813</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user</cp:lastModifiedBy>
  <cp:revision>4</cp:revision>
  <cp:lastPrinted>2015-04-01T23:24:00Z</cp:lastPrinted>
  <dcterms:created xsi:type="dcterms:W3CDTF">2015-02-03T05:24:00Z</dcterms:created>
  <dcterms:modified xsi:type="dcterms:W3CDTF">2015-04-01T23:24:00Z</dcterms:modified>
</cp:coreProperties>
</file>