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9"/>
        <w:gridCol w:w="530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2"/>
        <w:gridCol w:w="1692"/>
        <w:gridCol w:w="266"/>
        <w:gridCol w:w="1224"/>
        <w:gridCol w:w="289"/>
        <w:gridCol w:w="498"/>
      </w:tblGrid>
      <w:tr w:rsidR="005B490D" w:rsidRPr="005B490D" w:rsidTr="005B490D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</w:rPr>
              <w:t>170667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rtl/>
              </w:rPr>
              <w:t> بثينه عبدالباسط ادم زروق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0D" w:rsidRPr="005B490D" w:rsidTr="005B490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0D" w:rsidRPr="005B490D" w:rsidTr="005B490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0D" w:rsidRPr="005B490D" w:rsidTr="005B490D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5B490D" w:rsidRPr="005B490D" w:rsidTr="005B490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SOCI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قضايا مجتمعية معاصرة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9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213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2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213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2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322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الجنايات والحدود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322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الجنايات والحدود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413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الايمان والنذور والاطعمة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413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الايمان والنذور والاطعمة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316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3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90D" w:rsidRPr="005B490D" w:rsidRDefault="005B490D" w:rsidP="005B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5B490D" w:rsidRPr="005B490D" w:rsidTr="005B490D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90D" w:rsidRPr="005B490D" w:rsidRDefault="005B490D" w:rsidP="005B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30C29" w:rsidRDefault="00830C29"/>
    <w:sectPr w:rsidR="00830C29" w:rsidSect="005B49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90D"/>
    <w:rsid w:val="005B490D"/>
    <w:rsid w:val="008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2015-04-07T22:44:00Z</dcterms:created>
  <dcterms:modified xsi:type="dcterms:W3CDTF">2015-04-07T22:44:00Z</dcterms:modified>
</cp:coreProperties>
</file>