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00" w:rsidRDefault="00AA6400">
      <w:pPr>
        <w:spacing w:before="38" w:after="38" w:line="240" w:lineRule="exact"/>
        <w:rPr>
          <w:sz w:val="19"/>
          <w:szCs w:val="19"/>
          <w:rtl/>
        </w:rPr>
      </w:pPr>
      <w:bookmarkStart w:id="0" w:name="_GoBack"/>
      <w:bookmarkEnd w:id="0"/>
    </w:p>
    <w:p w:rsidR="00AA6400" w:rsidRDefault="00AA6400">
      <w:pPr>
        <w:rPr>
          <w:sz w:val="2"/>
          <w:szCs w:val="2"/>
          <w:rtl/>
        </w:rPr>
        <w:sectPr w:rsidR="00AA6400">
          <w:footerReference w:type="default" r:id="rId7"/>
          <w:pgSz w:w="14652" w:h="10800" w:orient="landscape"/>
          <w:pgMar w:top="149" w:right="0" w:bottom="594" w:left="0" w:header="0" w:footer="3" w:gutter="0"/>
          <w:cols w:space="720"/>
          <w:noEndnote/>
          <w:docGrid w:linePitch="360"/>
        </w:sectPr>
      </w:pPr>
    </w:p>
    <w:p w:rsidR="00AA6400" w:rsidRDefault="00151BDD">
      <w:pPr>
        <w:pStyle w:val="Heading10"/>
        <w:keepNext/>
        <w:keepLines/>
        <w:shd w:val="clear" w:color="auto" w:fill="E8CC94"/>
        <w:ind w:right="20"/>
        <w:rPr>
          <w:rtl/>
        </w:rPr>
      </w:pPr>
      <w:r>
        <w:rPr>
          <w:noProof/>
          <w:lang w:val="en-US" w:eastAsia="en-US"/>
        </w:rPr>
        <w:lastRenderedPageBreak/>
        <w:drawing>
          <wp:anchor distT="0" distB="254000" distL="63500" distR="63500" simplePos="0" relativeHeight="377487104" behindDoc="1" locked="0" layoutInCell="1" allowOverlap="1">
            <wp:simplePos x="0" y="0"/>
            <wp:positionH relativeFrom="margin">
              <wp:posOffset>-175260</wp:posOffset>
            </wp:positionH>
            <wp:positionV relativeFrom="paragraph">
              <wp:posOffset>1798320</wp:posOffset>
            </wp:positionV>
            <wp:extent cx="9015730" cy="4340225"/>
            <wp:effectExtent l="0" t="0" r="0" b="3175"/>
            <wp:wrapTopAndBottom/>
            <wp:docPr id="7" name="Picture 5" descr="C:\Users\PROF~1.AAB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~1.AAB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730" cy="434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="006212C9">
        <w:rPr>
          <w:rStyle w:val="Heading11"/>
          <w:b/>
          <w:bCs/>
          <w:rtl/>
        </w:rPr>
        <w:t>صدرت مؤخرا</w:t>
      </w:r>
      <w:r w:rsidR="006212C9">
        <w:rPr>
          <w:rStyle w:val="Heading1SegoeUI33ptNotBold"/>
          <w:rtl/>
        </w:rPr>
        <w:t xml:space="preserve">ء </w:t>
      </w:r>
      <w:r w:rsidR="006212C9">
        <w:rPr>
          <w:rStyle w:val="Heading11"/>
          <w:b/>
          <w:bCs/>
          <w:rtl/>
        </w:rPr>
        <w:t>اللائحة التاديبية</w:t>
      </w:r>
      <w:r w:rsidR="006212C9">
        <w:rPr>
          <w:rStyle w:val="Heading11"/>
          <w:b/>
          <w:bCs/>
          <w:rtl/>
        </w:rPr>
        <w:br/>
      </w:r>
      <w:r w:rsidR="006212C9">
        <w:rPr>
          <w:rStyle w:val="Heading11"/>
          <w:b/>
          <w:bCs/>
          <w:rtl/>
        </w:rPr>
        <w:lastRenderedPageBreak/>
        <w:t xml:space="preserve">لطلبة جامعة </w:t>
      </w:r>
      <w:r w:rsidR="006212C9">
        <w:rPr>
          <w:rStyle w:val="Heading11"/>
          <w:b/>
          <w:bCs/>
          <w:rtl/>
        </w:rPr>
        <w:t>المجمعة</w:t>
      </w:r>
      <w:bookmarkEnd w:id="1"/>
      <w:r w:rsidR="006212C9">
        <w:rPr>
          <w:rtl/>
        </w:rPr>
        <w:br w:type="page"/>
      </w:r>
    </w:p>
    <w:p w:rsidR="00AA6400" w:rsidRDefault="006212C9">
      <w:pPr>
        <w:pStyle w:val="Bodytext30"/>
        <w:shd w:val="clear" w:color="auto" w:fill="E8CC94"/>
        <w:rPr>
          <w:rtl/>
        </w:rPr>
      </w:pPr>
      <w:r>
        <w:rPr>
          <w:rStyle w:val="Bodytext31"/>
          <w:b/>
          <w:bCs/>
          <w:rtl/>
        </w:rPr>
        <w:lastRenderedPageBreak/>
        <w:t xml:space="preserve">المادة التاسعة من اللائحة التاديبية لطلبة جامعة المجمعة و </w:t>
      </w:r>
      <w:r>
        <w:rPr>
          <w:rStyle w:val="Bodytext32"/>
          <w:b/>
          <w:bCs/>
          <w:rtl/>
        </w:rPr>
        <w:t xml:space="preserve">عنوانها اللجان الفرعية تنص على : </w:t>
      </w:r>
      <w:r>
        <w:rPr>
          <w:rStyle w:val="Bodytext340ptScale100"/>
          <w:b/>
          <w:bCs/>
          <w:rtl/>
        </w:rPr>
        <w:t>أولا: تشكيلها:</w:t>
      </w:r>
    </w:p>
    <w:p w:rsidR="00AA6400" w:rsidRDefault="006212C9">
      <w:pPr>
        <w:pStyle w:val="Bodytext20"/>
        <w:shd w:val="clear" w:color="auto" w:fill="E8CC94"/>
        <w:ind w:firstLine="0"/>
        <w:rPr>
          <w:rtl/>
        </w:rPr>
      </w:pPr>
      <w:r>
        <w:rPr>
          <w:rStyle w:val="Bodytext21"/>
          <w:b/>
          <w:bCs/>
          <w:rtl/>
        </w:rPr>
        <w:t>تشكل لجنة تأديب فرعية بكل كلية لمدة عام جامعي، تصدر بقرار من عميد الكلية، و يكون تشكيلها على النحو التالي:</w:t>
      </w:r>
    </w:p>
    <w:p w:rsidR="00AA6400" w:rsidRDefault="006212C9">
      <w:pPr>
        <w:pStyle w:val="Bodytext20"/>
        <w:numPr>
          <w:ilvl w:val="0"/>
          <w:numId w:val="1"/>
        </w:numPr>
        <w:shd w:val="clear" w:color="auto" w:fill="E8CC94"/>
        <w:tabs>
          <w:tab w:val="left" w:pos="531"/>
        </w:tabs>
        <w:spacing w:line="894" w:lineRule="exact"/>
        <w:ind w:left="600"/>
        <w:jc w:val="left"/>
        <w:rPr>
          <w:rtl/>
        </w:rPr>
      </w:pPr>
      <w:r>
        <w:rPr>
          <w:rStyle w:val="Bodytext21"/>
          <w:b/>
          <w:bCs/>
          <w:rtl/>
        </w:rPr>
        <w:t xml:space="preserve">وكيل الكلية للشوون التعليمية </w:t>
      </w:r>
      <w:r>
        <w:rPr>
          <w:rStyle w:val="Bodytext21"/>
          <w:b/>
          <w:bCs/>
          <w:rtl/>
        </w:rPr>
        <w:t>رئيساء</w:t>
      </w:r>
    </w:p>
    <w:p w:rsidR="00AA6400" w:rsidRDefault="006212C9">
      <w:pPr>
        <w:pStyle w:val="Bodytext20"/>
        <w:numPr>
          <w:ilvl w:val="0"/>
          <w:numId w:val="1"/>
        </w:numPr>
        <w:shd w:val="clear" w:color="auto" w:fill="E8CC94"/>
        <w:tabs>
          <w:tab w:val="left" w:pos="531"/>
        </w:tabs>
        <w:spacing w:line="894" w:lineRule="exact"/>
        <w:ind w:left="600"/>
        <w:jc w:val="left"/>
        <w:rPr>
          <w:rtl/>
        </w:rPr>
      </w:pPr>
      <w:r>
        <w:rPr>
          <w:rStyle w:val="Bodytext21"/>
          <w:b/>
          <w:bCs/>
          <w:rtl/>
        </w:rPr>
        <w:t>اثنان من أعضاء هيئة التدريس أعضاء</w:t>
      </w:r>
    </w:p>
    <w:p w:rsidR="00AA6400" w:rsidRDefault="006212C9">
      <w:pPr>
        <w:pStyle w:val="Bodytext20"/>
        <w:numPr>
          <w:ilvl w:val="0"/>
          <w:numId w:val="1"/>
        </w:numPr>
        <w:shd w:val="clear" w:color="auto" w:fill="E8CC94"/>
        <w:tabs>
          <w:tab w:val="left" w:pos="531"/>
        </w:tabs>
        <w:spacing w:line="950" w:lineRule="exact"/>
        <w:ind w:left="600"/>
        <w:jc w:val="left"/>
        <w:rPr>
          <w:rtl/>
        </w:rPr>
      </w:pPr>
      <w:r>
        <w:rPr>
          <w:rStyle w:val="Bodytext21"/>
          <w:b/>
          <w:bCs/>
          <w:rtl/>
        </w:rPr>
        <w:t>رئيس وحدة الارشاد الأكاديمي أو أمين النشاط الطلابي بالكلية أمينا</w:t>
      </w:r>
    </w:p>
    <w:p w:rsidR="00AA6400" w:rsidRDefault="006212C9">
      <w:pPr>
        <w:pStyle w:val="Bodytext40"/>
        <w:shd w:val="clear" w:color="auto" w:fill="E8CC94"/>
        <w:rPr>
          <w:rtl/>
        </w:rPr>
        <w:sectPr w:rsidR="00AA6400">
          <w:type w:val="continuous"/>
          <w:pgSz w:w="14652" w:h="10800" w:orient="landscape"/>
          <w:pgMar w:top="149" w:right="415" w:bottom="594" w:left="481" w:header="0" w:footer="3" w:gutter="0"/>
          <w:cols w:space="720"/>
          <w:noEndnote/>
          <w:bidi/>
          <w:docGrid w:linePitch="360"/>
        </w:sectPr>
      </w:pPr>
      <w:r>
        <w:rPr>
          <w:rStyle w:val="Bodytext41"/>
          <w:b/>
          <w:bCs/>
          <w:rtl/>
        </w:rPr>
        <w:t>جامعة المجمعة - كلية المجتمع - النشرة المرئية - السنة الثانية - العدد (</w:t>
      </w:r>
      <w:r>
        <w:rPr>
          <w:rStyle w:val="Bodytext41"/>
          <w:b/>
          <w:bCs/>
          <w:rtl/>
          <w:lang w:val="en-US" w:eastAsia="en-US"/>
        </w:rPr>
        <w:t>٢٦</w:t>
      </w:r>
      <w:r>
        <w:rPr>
          <w:rStyle w:val="Bodytext41"/>
          <w:b/>
          <w:bCs/>
          <w:rtl/>
        </w:rPr>
        <w:t>)-</w:t>
      </w:r>
      <w:r>
        <w:rPr>
          <w:rStyle w:val="Bodytext41"/>
          <w:b/>
          <w:bCs/>
          <w:rtl/>
          <w:lang w:val="en-US" w:eastAsia="en-US"/>
        </w:rPr>
        <w:t>١</w:t>
      </w:r>
      <w:r>
        <w:rPr>
          <w:rStyle w:val="Bodytext41"/>
          <w:b/>
          <w:bCs/>
          <w:rtl/>
        </w:rPr>
        <w:t>لتي تصدرها لجنة الأنشطة الطلابية</w:t>
      </w:r>
    </w:p>
    <w:p w:rsidR="00AA6400" w:rsidRDefault="006212C9">
      <w:pPr>
        <w:pStyle w:val="Heading220"/>
        <w:keepNext/>
        <w:keepLines/>
        <w:shd w:val="clear" w:color="auto" w:fill="E8CC94"/>
        <w:spacing w:after="230"/>
        <w:ind w:right="40"/>
        <w:rPr>
          <w:rtl/>
        </w:rPr>
      </w:pPr>
      <w:bookmarkStart w:id="2" w:name="bookmark1"/>
      <w:r>
        <w:rPr>
          <w:rStyle w:val="Heading221"/>
          <w:b/>
          <w:bCs/>
          <w:rtl/>
        </w:rPr>
        <w:lastRenderedPageBreak/>
        <w:t>اعلان</w:t>
      </w:r>
      <w:bookmarkEnd w:id="2"/>
    </w:p>
    <w:p w:rsidR="00AA6400" w:rsidRDefault="00151BDD">
      <w:pPr>
        <w:pStyle w:val="Heading20"/>
        <w:keepNext/>
        <w:keepLines/>
        <w:shd w:val="clear" w:color="auto" w:fill="E8CC94"/>
        <w:spacing w:before="0" w:after="368"/>
        <w:ind w:left="140"/>
        <w:rPr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254000" distL="63500" distR="63500" simplePos="0" relativeHeight="377487105" behindDoc="1" locked="0" layoutInCell="1" allowOverlap="1">
                <wp:simplePos x="0" y="0"/>
                <wp:positionH relativeFrom="margin">
                  <wp:posOffset>-164465</wp:posOffset>
                </wp:positionH>
                <wp:positionV relativeFrom="paragraph">
                  <wp:posOffset>-1307465</wp:posOffset>
                </wp:positionV>
                <wp:extent cx="3581400" cy="5513705"/>
                <wp:effectExtent l="0" t="0" r="1905" b="3810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51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00" w:rsidRDefault="006212C9">
                            <w:pPr>
                              <w:pStyle w:val="Picturecaption2"/>
                              <w:shd w:val="clear" w:color="auto" w:fill="auto"/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rStyle w:val="Picturecaption2Exact0"/>
                                <w:b/>
                                <w:bCs/>
                                <w:rtl/>
                              </w:rPr>
                              <w:t>ص</w:t>
                            </w:r>
                          </w:p>
                          <w:p w:rsidR="00AA6400" w:rsidRDefault="006212C9">
                            <w:pPr>
                              <w:pStyle w:val="Picturecaption"/>
                              <w:shd w:val="clear" w:color="auto" w:fill="auto"/>
                              <w:bidi w:val="0"/>
                              <w:rPr>
                                <w:rtl/>
                              </w:rPr>
                            </w:pPr>
                            <w:r>
                              <w:rPr>
                                <w:rStyle w:val="PicturecaptionExact0"/>
                                <w:b/>
                                <w:bCs/>
                                <w:rtl/>
                              </w:rPr>
                              <w:t>هدبة</w:t>
                            </w:r>
                            <w:r>
                              <w:rPr>
                                <w:rStyle w:val="PicturecaptionExact0"/>
                                <w:b/>
                                <w:bCs/>
                                <w:rtl/>
                              </w:rPr>
                              <w:t xml:space="preserve"> معلك ء¥الءزبإز</w:t>
                            </w:r>
                          </w:p>
                          <w:p w:rsidR="00AA6400" w:rsidRDefault="00151BDD">
                            <w:pPr>
                              <w:jc w:val="center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3581400" cy="4267200"/>
                                  <wp:effectExtent l="0" t="0" r="0" b="0"/>
                                  <wp:docPr id="4" name="Picture 1" descr="C:\Users\PROF~1.AAB\AppData\Local\Temp\ABBYY\PDFTransformer\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ROF~1.AAB\AppData\Local\Temp\ABBYY\PDFTransformer\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0" cy="426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95pt;margin-top:-102.95pt;width:282pt;height:434.15pt;z-index:-12582937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5DrAIAAKo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" filled="f" stroked="f">
                <v:textbox style="mso-fit-shape-to-text:t" inset="0,0,0,0">
                  <w:txbxContent>
                    <w:p w:rsidR="00AA6400" w:rsidRDefault="006212C9">
                      <w:pPr>
                        <w:pStyle w:val="Picturecaption2"/>
                        <w:shd w:val="clear" w:color="auto" w:fill="auto"/>
                        <w:bidi w:val="0"/>
                        <w:rPr>
                          <w:rtl/>
                        </w:rPr>
                      </w:pPr>
                      <w:r>
                        <w:rPr>
                          <w:rStyle w:val="Picturecaption2Exact0"/>
                          <w:b/>
                          <w:bCs/>
                          <w:rtl/>
                        </w:rPr>
                        <w:t>ص</w:t>
                      </w:r>
                    </w:p>
                    <w:p w:rsidR="00AA6400" w:rsidRDefault="006212C9">
                      <w:pPr>
                        <w:pStyle w:val="Picturecaption"/>
                        <w:shd w:val="clear" w:color="auto" w:fill="auto"/>
                        <w:bidi w:val="0"/>
                        <w:rPr>
                          <w:rtl/>
                        </w:rPr>
                      </w:pPr>
                      <w:r>
                        <w:rPr>
                          <w:rStyle w:val="PicturecaptionExact0"/>
                          <w:b/>
                          <w:bCs/>
                          <w:rtl/>
                        </w:rPr>
                        <w:t>هدبة</w:t>
                      </w:r>
                      <w:r>
                        <w:rPr>
                          <w:rStyle w:val="PicturecaptionExact0"/>
                          <w:b/>
                          <w:bCs/>
                          <w:rtl/>
                        </w:rPr>
                        <w:t xml:space="preserve"> معلك ء¥الءزبإز</w:t>
                      </w:r>
                    </w:p>
                    <w:p w:rsidR="00AA6400" w:rsidRDefault="00151BDD">
                      <w:pPr>
                        <w:jc w:val="center"/>
                        <w:rPr>
                          <w:sz w:val="2"/>
                          <w:szCs w:val="2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3581400" cy="4267200"/>
                            <wp:effectExtent l="0" t="0" r="0" b="0"/>
                            <wp:docPr id="4" name="Picture 1" descr="C:\Users\PROF~1.AAB\AppData\Local\Temp\ABBYY\PDFTransformer\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ROF~1.AAB\AppData\Local\Temp\ABBYY\PDFTransformer\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0" cy="426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2"/>
      <w:r w:rsidR="006212C9">
        <w:rPr>
          <w:rStyle w:val="Heading21"/>
          <w:b/>
          <w:bCs/>
          <w:rtl/>
        </w:rPr>
        <w:t>تنظم لجنة الأنشطة الطلابية بالكلية</w:t>
      </w:r>
      <w:bookmarkEnd w:id="3"/>
    </w:p>
    <w:p w:rsidR="00AA6400" w:rsidRDefault="006212C9">
      <w:pPr>
        <w:pStyle w:val="Bodytext50"/>
        <w:shd w:val="clear" w:color="auto" w:fill="E8CC94"/>
        <w:spacing w:before="0"/>
        <w:ind w:left="1300"/>
        <w:rPr>
          <w:rtl/>
        </w:rPr>
      </w:pPr>
      <w:r>
        <w:rPr>
          <w:rStyle w:val="Bodytext51"/>
          <w:b/>
          <w:bCs/>
          <w:rtl/>
        </w:rPr>
        <w:t>زيارة لطلاب الكلية</w:t>
      </w:r>
    </w:p>
    <w:p w:rsidR="00AA6400" w:rsidRDefault="006212C9">
      <w:pPr>
        <w:pStyle w:val="Bodytext60"/>
        <w:shd w:val="clear" w:color="auto" w:fill="E8CC94"/>
        <w:ind w:left="140"/>
        <w:rPr>
          <w:rtl/>
        </w:rPr>
      </w:pPr>
      <w:r>
        <w:rPr>
          <w:rStyle w:val="Bodytext61"/>
          <w:b/>
          <w:bCs/>
          <w:rtl/>
        </w:rPr>
        <w:t xml:space="preserve">لمدينة الملك عبد العزيز للعلوم و التقنية </w:t>
      </w:r>
      <w:r>
        <w:rPr>
          <w:rStyle w:val="Bodytext644pt"/>
          <w:b/>
          <w:bCs/>
          <w:rtl/>
        </w:rPr>
        <w:t xml:space="preserve">يوم الاثنين </w:t>
      </w:r>
      <w:r>
        <w:rPr>
          <w:rStyle w:val="Bodytext644pt"/>
          <w:b/>
          <w:bCs/>
          <w:rtl/>
          <w:lang w:val="en-US" w:eastAsia="en-US"/>
        </w:rPr>
        <w:t>١٤٣٥</w:t>
      </w:r>
      <w:r>
        <w:rPr>
          <w:rStyle w:val="Bodytext644pt"/>
          <w:b/>
          <w:bCs/>
          <w:lang w:val="en-US" w:eastAsia="en-US" w:bidi="en-US"/>
        </w:rPr>
        <w:t>/</w:t>
      </w:r>
      <w:r>
        <w:rPr>
          <w:rStyle w:val="Bodytext644pt"/>
          <w:b/>
          <w:bCs/>
          <w:rtl/>
          <w:lang w:val="en-US" w:eastAsia="en-US"/>
        </w:rPr>
        <w:t>١</w:t>
      </w:r>
      <w:r>
        <w:rPr>
          <w:rStyle w:val="Bodytext644pt"/>
          <w:b/>
          <w:bCs/>
          <w:lang w:val="en-US" w:eastAsia="en-US" w:bidi="en-US"/>
        </w:rPr>
        <w:t>/</w:t>
      </w:r>
      <w:r>
        <w:rPr>
          <w:rStyle w:val="Bodytext644pt"/>
          <w:b/>
          <w:bCs/>
          <w:rtl/>
          <w:lang w:val="en-US" w:eastAsia="en-US"/>
        </w:rPr>
        <w:t>٨</w:t>
      </w:r>
      <w:r>
        <w:rPr>
          <w:rStyle w:val="Bodytext644pt"/>
          <w:b/>
          <w:bCs/>
          <w:rtl/>
        </w:rPr>
        <w:t xml:space="preserve">د </w:t>
      </w:r>
      <w:r>
        <w:rPr>
          <w:rStyle w:val="Bodytext61"/>
          <w:b/>
          <w:bCs/>
          <w:rtl/>
        </w:rPr>
        <w:t>التسجيل بالنمونج المعد في مقر الأنشطة</w:t>
      </w:r>
      <w:r>
        <w:rPr>
          <w:rtl/>
        </w:rPr>
        <w:br w:type="page"/>
      </w:r>
    </w:p>
    <w:p w:rsidR="00AA6400" w:rsidRDefault="006212C9">
      <w:pPr>
        <w:pStyle w:val="Bodytext20"/>
        <w:shd w:val="clear" w:color="auto" w:fill="E8CC94"/>
        <w:spacing w:after="107" w:line="894" w:lineRule="exact"/>
        <w:ind w:right="20" w:firstLine="0"/>
        <w:jc w:val="center"/>
        <w:rPr>
          <w:rtl/>
        </w:rPr>
      </w:pPr>
      <w:r>
        <w:rPr>
          <w:rtl/>
        </w:rPr>
        <w:lastRenderedPageBreak/>
        <w:t>اعلان</w:t>
      </w:r>
    </w:p>
    <w:p w:rsidR="00AA6400" w:rsidRDefault="00151BDD">
      <w:pPr>
        <w:pStyle w:val="Bodytext70"/>
        <w:shd w:val="clear" w:color="auto" w:fill="E8CC94"/>
        <w:spacing w:before="0" w:after="295"/>
        <w:ind w:right="20"/>
        <w:rPr>
          <w:rtl/>
        </w:rPr>
      </w:pPr>
      <w:r>
        <w:rPr>
          <w:noProof/>
          <w:lang w:val="en-US" w:eastAsia="en-US"/>
        </w:rPr>
        <w:drawing>
          <wp:anchor distT="167640" distB="254000" distL="63500" distR="73025" simplePos="0" relativeHeight="377487106" behindDoc="1" locked="0" layoutInCell="1" allowOverlap="1">
            <wp:simplePos x="0" y="0"/>
            <wp:positionH relativeFrom="margin">
              <wp:posOffset>-125095</wp:posOffset>
            </wp:positionH>
            <wp:positionV relativeFrom="paragraph">
              <wp:posOffset>-307975</wp:posOffset>
            </wp:positionV>
            <wp:extent cx="3529330" cy="4243070"/>
            <wp:effectExtent l="0" t="0" r="0" b="5080"/>
            <wp:wrapSquare wrapText="right"/>
            <wp:docPr id="5" name="Picture 2" descr="C:\Users\PROF~1.AAB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~1.AAB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424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2C9">
        <w:rPr>
          <w:rStyle w:val="Bodytext731pt"/>
          <w:b/>
          <w:bCs/>
          <w:rtl/>
        </w:rPr>
        <w:t>تعلن شعبة النشاط الكشغي</w:t>
      </w:r>
      <w:r w:rsidR="006212C9">
        <w:rPr>
          <w:rStyle w:val="Bodytext731pt"/>
          <w:b/>
          <w:bCs/>
          <w:rtl/>
        </w:rPr>
        <w:br/>
      </w:r>
      <w:r w:rsidR="006212C9">
        <w:rPr>
          <w:rStyle w:val="Bodytext731pt0"/>
          <w:b/>
          <w:bCs/>
          <w:rtl/>
        </w:rPr>
        <w:t>بإدارة التربية بمحافظة المجمعة</w:t>
      </w:r>
      <w:r w:rsidR="006212C9">
        <w:rPr>
          <w:rStyle w:val="Bodytext731pt0"/>
          <w:b/>
          <w:bCs/>
          <w:rtl/>
        </w:rPr>
        <w:br/>
      </w:r>
      <w:r w:rsidR="006212C9">
        <w:rPr>
          <w:rtl/>
        </w:rPr>
        <w:t>عن</w:t>
      </w:r>
      <w:r w:rsidR="006212C9">
        <w:rPr>
          <w:rtl/>
        </w:rPr>
        <w:t xml:space="preserve"> تنغيذ الدراسة الأولية لقادة الوحدات الكشغية</w:t>
      </w:r>
      <w:r w:rsidR="006212C9">
        <w:rPr>
          <w:rtl/>
        </w:rPr>
        <w:br/>
      </w:r>
      <w:r w:rsidR="006212C9">
        <w:rPr>
          <w:rStyle w:val="Bodytext731pt0"/>
          <w:b/>
          <w:bCs/>
          <w:rtl/>
        </w:rPr>
        <w:t xml:space="preserve">خلال الغترة من </w:t>
      </w:r>
      <w:r w:rsidR="006212C9">
        <w:rPr>
          <w:rStyle w:val="Bodytext731pt0"/>
          <w:b/>
          <w:bCs/>
          <w:rtl/>
          <w:lang w:val="en-US" w:eastAsia="en-US"/>
        </w:rPr>
        <w:t>٢٧</w:t>
      </w:r>
      <w:r w:rsidR="006212C9">
        <w:rPr>
          <w:rStyle w:val="Bodytext731pt0"/>
          <w:b/>
          <w:bCs/>
          <w:rtl/>
        </w:rPr>
        <w:t>-</w:t>
      </w:r>
      <w:r w:rsidR="006212C9">
        <w:rPr>
          <w:rStyle w:val="Bodytext731pt0"/>
          <w:b/>
          <w:bCs/>
          <w:rtl/>
          <w:lang w:val="en-US" w:eastAsia="en-US"/>
        </w:rPr>
        <w:t>٢</w:t>
      </w:r>
      <w:r w:rsidR="006212C9">
        <w:rPr>
          <w:rStyle w:val="Bodytext731pt0"/>
          <w:b/>
          <w:bCs/>
          <w:lang w:val="en-US" w:eastAsia="en-US" w:bidi="en-US"/>
        </w:rPr>
        <w:t>/</w:t>
      </w:r>
      <w:r w:rsidR="006212C9">
        <w:rPr>
          <w:rStyle w:val="Bodytext731pt0"/>
          <w:b/>
          <w:bCs/>
          <w:rtl/>
          <w:lang w:val="en-US" w:eastAsia="en-US"/>
        </w:rPr>
        <w:t>٢٩</w:t>
      </w:r>
      <w:r w:rsidR="006212C9">
        <w:rPr>
          <w:rStyle w:val="Bodytext731pt0"/>
          <w:b/>
          <w:bCs/>
          <w:rtl/>
        </w:rPr>
        <w:t>/ه</w:t>
      </w:r>
      <w:r w:rsidR="006212C9">
        <w:rPr>
          <w:rStyle w:val="Bodytext731pt0"/>
          <w:b/>
          <w:bCs/>
          <w:rtl/>
          <w:lang w:val="en-US" w:eastAsia="en-US"/>
        </w:rPr>
        <w:t>١٤٣</w:t>
      </w:r>
      <w:r w:rsidR="006212C9">
        <w:rPr>
          <w:rStyle w:val="Bodytext731pt0"/>
          <w:b/>
          <w:bCs/>
          <w:rtl/>
        </w:rPr>
        <w:t xml:space="preserve"> ه</w:t>
      </w:r>
      <w:r w:rsidR="006212C9">
        <w:rPr>
          <w:rStyle w:val="Bodytext731pt0"/>
          <w:b/>
          <w:bCs/>
          <w:rtl/>
        </w:rPr>
        <w:br/>
      </w:r>
      <w:r w:rsidR="006212C9">
        <w:rPr>
          <w:rtl/>
        </w:rPr>
        <w:t>بمقر مركز التدريب الكشغي الدائم بالمجمعة</w:t>
      </w:r>
    </w:p>
    <w:p w:rsidR="00AA6400" w:rsidRDefault="006212C9">
      <w:pPr>
        <w:pStyle w:val="Bodytext80"/>
        <w:shd w:val="clear" w:color="auto" w:fill="E8CC94"/>
        <w:spacing w:before="0"/>
        <w:ind w:right="20"/>
        <w:rPr>
          <w:rtl/>
        </w:rPr>
      </w:pPr>
      <w:r>
        <w:rPr>
          <w:rStyle w:val="Bodytext81"/>
          <w:b/>
          <w:bCs/>
          <w:rtl/>
        </w:rPr>
        <w:t>على الراغبين</w:t>
      </w:r>
    </w:p>
    <w:p w:rsidR="00AA6400" w:rsidRDefault="006212C9">
      <w:pPr>
        <w:pStyle w:val="Bodytext60"/>
        <w:shd w:val="clear" w:color="auto" w:fill="E8CC94"/>
        <w:spacing w:line="692" w:lineRule="exact"/>
        <w:jc w:val="left"/>
        <w:rPr>
          <w:rtl/>
        </w:rPr>
      </w:pPr>
      <w:r>
        <w:rPr>
          <w:rtl/>
        </w:rPr>
        <w:t>التسجيل بالنمونج المعد في مقر الأنشطة</w:t>
      </w:r>
    </w:p>
    <w:sectPr w:rsidR="00AA6400">
      <w:footerReference w:type="even" r:id="rId11"/>
      <w:footerReference w:type="default" r:id="rId12"/>
      <w:pgSz w:w="14652" w:h="10800" w:orient="landscape"/>
      <w:pgMar w:top="1396" w:right="460" w:bottom="2054" w:left="436" w:header="0" w:footer="3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C9" w:rsidRDefault="006212C9">
      <w:pPr>
        <w:rPr>
          <w:rtl/>
        </w:rPr>
      </w:pPr>
      <w:r>
        <w:separator/>
      </w:r>
    </w:p>
  </w:endnote>
  <w:endnote w:type="continuationSeparator" w:id="0">
    <w:p w:rsidR="006212C9" w:rsidRDefault="006212C9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00" w:rsidRDefault="00151BDD">
    <w:pPr>
      <w:rPr>
        <w:sz w:val="2"/>
        <w:szCs w:val="2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6537960</wp:posOffset>
              </wp:positionV>
              <wp:extent cx="7914640" cy="248285"/>
              <wp:effectExtent l="0" t="381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464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400" w:rsidRDefault="006212C9">
                          <w:pPr>
                            <w:pStyle w:val="Headerorfooter0"/>
                            <w:shd w:val="clear" w:color="auto" w:fill="E8CC94"/>
                            <w:bidi w:val="0"/>
                            <w:spacing w:line="240" w:lineRule="auto"/>
                            <w:rPr>
                              <w:rtl/>
                            </w:rPr>
                          </w:pP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</w:rPr>
                            <w:t>جامعة المجمعة - كلية المجتمع - النشرة المرئية - السنة الثانية - العدد (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  <w:lang w:val="en-US" w:eastAsia="en-US"/>
                            </w:rPr>
                            <w:t>٢٦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</w:rPr>
                            <w:t>)-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  <w:lang w:val="en-US" w:eastAsia="en-US"/>
                            </w:rPr>
                            <w:t>١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</w:rPr>
                            <w:t>لتي تصدرها لجنة الأنشطة الطلابية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.05pt;margin-top:514.8pt;width:623.2pt;height:19.5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H+qQIAAKc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" filled="f" stroked="f">
              <v:textbox style="mso-fit-shape-to-text:t" inset="0,0,0,0">
                <w:txbxContent>
                  <w:p w:rsidR="00AA6400" w:rsidRDefault="006212C9">
                    <w:pPr>
                      <w:pStyle w:val="Headerorfooter0"/>
                      <w:shd w:val="clear" w:color="auto" w:fill="E8CC94"/>
                      <w:bidi w:val="0"/>
                      <w:spacing w:line="240" w:lineRule="auto"/>
                      <w:rPr>
                        <w:rtl/>
                      </w:rPr>
                    </w:pPr>
                    <w:r>
                      <w:rPr>
                        <w:rStyle w:val="Headerorfooter1"/>
                        <w:b/>
                        <w:bCs/>
                        <w:rtl/>
                      </w:rPr>
                      <w:t>جامعة المجمعة - كلية المجتمع - النشرة المرئية - السنة الثانية - العدد (</w:t>
                    </w:r>
                    <w:r>
                      <w:rPr>
                        <w:rStyle w:val="Headerorfooter1"/>
                        <w:b/>
                        <w:bCs/>
                        <w:rtl/>
                        <w:lang w:val="en-US" w:eastAsia="en-US"/>
                      </w:rPr>
                      <w:t>٢٦</w:t>
                    </w:r>
                    <w:r>
                      <w:rPr>
                        <w:rStyle w:val="Headerorfooter1"/>
                        <w:b/>
                        <w:bCs/>
                        <w:rtl/>
                      </w:rPr>
                      <w:t>)-</w:t>
                    </w:r>
                    <w:r>
                      <w:rPr>
                        <w:rStyle w:val="Headerorfooter1"/>
                        <w:b/>
                        <w:bCs/>
                        <w:rtl/>
                        <w:lang w:val="en-US" w:eastAsia="en-US"/>
                      </w:rPr>
                      <w:t>١</w:t>
                    </w:r>
                    <w:r>
                      <w:rPr>
                        <w:rStyle w:val="Headerorfooter1"/>
                        <w:b/>
                        <w:bCs/>
                        <w:rtl/>
                      </w:rPr>
                      <w:t>لتي تصدرها لجنة الأنشطة الطلابية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00" w:rsidRDefault="00151BDD">
    <w:pPr>
      <w:rPr>
        <w:sz w:val="2"/>
        <w:szCs w:val="2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6537960</wp:posOffset>
              </wp:positionV>
              <wp:extent cx="7914640" cy="248285"/>
              <wp:effectExtent l="0" t="381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464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400" w:rsidRDefault="006212C9">
                          <w:pPr>
                            <w:pStyle w:val="Headerorfooter0"/>
                            <w:shd w:val="clear" w:color="auto" w:fill="E8CC94"/>
                            <w:bidi w:val="0"/>
                            <w:spacing w:line="240" w:lineRule="auto"/>
                            <w:rPr>
                              <w:rtl/>
                            </w:rPr>
                          </w:pP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</w:rPr>
                            <w:t>جامعة المجمعة - كلية المجتمع - النشرة المرئية - السنة الثانية - العدد (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  <w:lang w:val="en-US" w:eastAsia="en-US"/>
                            </w:rPr>
                            <w:t>٢٦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</w:rPr>
                            <w:t>)-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  <w:lang w:val="en-US" w:eastAsia="en-US"/>
                            </w:rPr>
                            <w:t>١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</w:rPr>
                            <w:t xml:space="preserve">لتي 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</w:rPr>
                            <w:t>تصدرها لجنة الأنشطة الطلابية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4.05pt;margin-top:514.8pt;width:623.2pt;height:19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YerAIAAK4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" filled="f" stroked="f">
              <v:textbox style="mso-fit-shape-to-text:t" inset="0,0,0,0">
                <w:txbxContent>
                  <w:p w:rsidR="00AA6400" w:rsidRDefault="006212C9">
                    <w:pPr>
                      <w:pStyle w:val="Headerorfooter0"/>
                      <w:shd w:val="clear" w:color="auto" w:fill="E8CC94"/>
                      <w:bidi w:val="0"/>
                      <w:spacing w:line="240" w:lineRule="auto"/>
                      <w:rPr>
                        <w:rtl/>
                      </w:rPr>
                    </w:pPr>
                    <w:r>
                      <w:rPr>
                        <w:rStyle w:val="Headerorfooter1"/>
                        <w:b/>
                        <w:bCs/>
                        <w:rtl/>
                      </w:rPr>
                      <w:t>جامعة المجمعة - كلية المجتمع - النشرة المرئية - السنة الثانية - العدد (</w:t>
                    </w:r>
                    <w:r>
                      <w:rPr>
                        <w:rStyle w:val="Headerorfooter1"/>
                        <w:b/>
                        <w:bCs/>
                        <w:rtl/>
                        <w:lang w:val="en-US" w:eastAsia="en-US"/>
                      </w:rPr>
                      <w:t>٢٦</w:t>
                    </w:r>
                    <w:r>
                      <w:rPr>
                        <w:rStyle w:val="Headerorfooter1"/>
                        <w:b/>
                        <w:bCs/>
                        <w:rtl/>
                      </w:rPr>
                      <w:t>)-</w:t>
                    </w:r>
                    <w:r>
                      <w:rPr>
                        <w:rStyle w:val="Headerorfooter1"/>
                        <w:b/>
                        <w:bCs/>
                        <w:rtl/>
                        <w:lang w:val="en-US" w:eastAsia="en-US"/>
                      </w:rPr>
                      <w:t>١</w:t>
                    </w:r>
                    <w:r>
                      <w:rPr>
                        <w:rStyle w:val="Headerorfooter1"/>
                        <w:b/>
                        <w:bCs/>
                        <w:rtl/>
                      </w:rPr>
                      <w:t xml:space="preserve">لتي </w:t>
                    </w:r>
                    <w:r>
                      <w:rPr>
                        <w:rStyle w:val="Headerorfooter1"/>
                        <w:b/>
                        <w:bCs/>
                        <w:rtl/>
                      </w:rPr>
                      <w:t>تصدرها لجنة الأنشطة الطلابية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400" w:rsidRDefault="00151BDD">
    <w:pPr>
      <w:rPr>
        <w:sz w:val="2"/>
        <w:szCs w:val="2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6537960</wp:posOffset>
              </wp:positionV>
              <wp:extent cx="7914640" cy="248285"/>
              <wp:effectExtent l="0" t="3810" r="317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464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400" w:rsidRDefault="006212C9">
                          <w:pPr>
                            <w:pStyle w:val="Headerorfooter0"/>
                            <w:shd w:val="clear" w:color="auto" w:fill="E8CC94"/>
                            <w:bidi w:val="0"/>
                            <w:spacing w:line="240" w:lineRule="auto"/>
                            <w:rPr>
                              <w:rtl/>
                            </w:rPr>
                          </w:pP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</w:rPr>
                            <w:t>جامعة المجمعة - كلية المجتمع - النشرة المرئية - السنة الثانية - العدد (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  <w:lang w:val="en-US" w:eastAsia="en-US"/>
                            </w:rPr>
                            <w:t>٢٦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</w:rPr>
                            <w:t>)-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  <w:lang w:val="en-US" w:eastAsia="en-US"/>
                            </w:rPr>
                            <w:t>١</w:t>
                          </w:r>
                          <w:r>
                            <w:rPr>
                              <w:rStyle w:val="Headerorfooter1"/>
                              <w:b/>
                              <w:bCs/>
                              <w:rtl/>
                            </w:rPr>
                            <w:t>لتي تصدرها لجنة الأنشطة الطلابية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4.05pt;margin-top:514.8pt;width:623.2pt;height:19.5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oRqwIAAK4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" filled="f" stroked="f">
              <v:textbox style="mso-fit-shape-to-text:t" inset="0,0,0,0">
                <w:txbxContent>
                  <w:p w:rsidR="00AA6400" w:rsidRDefault="006212C9">
                    <w:pPr>
                      <w:pStyle w:val="Headerorfooter0"/>
                      <w:shd w:val="clear" w:color="auto" w:fill="E8CC94"/>
                      <w:bidi w:val="0"/>
                      <w:spacing w:line="240" w:lineRule="auto"/>
                      <w:rPr>
                        <w:rtl/>
                      </w:rPr>
                    </w:pPr>
                    <w:r>
                      <w:rPr>
                        <w:rStyle w:val="Headerorfooter1"/>
                        <w:b/>
                        <w:bCs/>
                        <w:rtl/>
                      </w:rPr>
                      <w:t>جامعة المجمعة - كلية المجتمع - النشرة المرئية - السنة الثانية - العدد (</w:t>
                    </w:r>
                    <w:r>
                      <w:rPr>
                        <w:rStyle w:val="Headerorfooter1"/>
                        <w:b/>
                        <w:bCs/>
                        <w:rtl/>
                        <w:lang w:val="en-US" w:eastAsia="en-US"/>
                      </w:rPr>
                      <w:t>٢٦</w:t>
                    </w:r>
                    <w:r>
                      <w:rPr>
                        <w:rStyle w:val="Headerorfooter1"/>
                        <w:b/>
                        <w:bCs/>
                        <w:rtl/>
                      </w:rPr>
                      <w:t>)-</w:t>
                    </w:r>
                    <w:r>
                      <w:rPr>
                        <w:rStyle w:val="Headerorfooter1"/>
                        <w:b/>
                        <w:bCs/>
                        <w:rtl/>
                        <w:lang w:val="en-US" w:eastAsia="en-US"/>
                      </w:rPr>
                      <w:t>١</w:t>
                    </w:r>
                    <w:r>
                      <w:rPr>
                        <w:rStyle w:val="Headerorfooter1"/>
                        <w:b/>
                        <w:bCs/>
                        <w:rtl/>
                      </w:rPr>
                      <w:t>لتي تصدرها لجنة الأنشطة الطلابية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C9" w:rsidRDefault="006212C9">
      <w:pPr>
        <w:bidi/>
        <w:rPr>
          <w:rtl/>
        </w:rPr>
      </w:pPr>
    </w:p>
  </w:footnote>
  <w:footnote w:type="continuationSeparator" w:id="0">
    <w:p w:rsidR="006212C9" w:rsidRDefault="006212C9">
      <w:pPr>
        <w:bidi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3206B"/>
    <w:multiLevelType w:val="multilevel"/>
    <w:tmpl w:val="CF72F30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7030A0"/>
        <w:spacing w:val="0"/>
        <w:w w:val="100"/>
        <w:position w:val="0"/>
        <w:sz w:val="80"/>
        <w:szCs w:val="80"/>
        <w:u w:val="none"/>
        <w:lang w:val="ar-SA" w:eastAsia="ar-SA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00"/>
    <w:rsid w:val="00151BDD"/>
    <w:rsid w:val="006212C9"/>
    <w:rsid w:val="00A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8EEB8A-6CAD-48E0-98D1-8763ABDF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ar-SA" w:eastAsia="ar-S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36"/>
      <w:szCs w:val="13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7030A0"/>
      <w:spacing w:val="0"/>
      <w:w w:val="100"/>
      <w:position w:val="0"/>
      <w:sz w:val="136"/>
      <w:szCs w:val="136"/>
      <w:u w:val="none"/>
      <w:lang w:val="ar-SA" w:eastAsia="ar-SA" w:bidi="ar-SA"/>
    </w:rPr>
  </w:style>
  <w:style w:type="character" w:customStyle="1" w:styleId="Heading1SegoeUI33ptNotBold">
    <w:name w:val="Heading #1 + Segoe UI;33 pt;Not Bold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7030A0"/>
      <w:spacing w:val="0"/>
      <w:w w:val="100"/>
      <w:position w:val="0"/>
      <w:sz w:val="66"/>
      <w:szCs w:val="66"/>
      <w:u w:val="none"/>
      <w:lang w:val="ar-SA" w:eastAsia="ar-SA" w:bidi="ar-SA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7030A0"/>
      <w:spacing w:val="0"/>
      <w:w w:val="100"/>
      <w:position w:val="0"/>
      <w:sz w:val="34"/>
      <w:szCs w:val="34"/>
      <w:u w:val="none"/>
      <w:lang w:val="ar-SA" w:eastAsia="ar-SA" w:bidi="ar-SA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w w:val="80"/>
      <w:sz w:val="70"/>
      <w:szCs w:val="7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C00000"/>
      <w:spacing w:val="0"/>
      <w:w w:val="80"/>
      <w:position w:val="0"/>
      <w:sz w:val="70"/>
      <w:szCs w:val="70"/>
      <w:u w:val="none"/>
      <w:lang w:val="ar-SA" w:eastAsia="ar-SA" w:bidi="ar-SA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C00000"/>
      <w:spacing w:val="0"/>
      <w:w w:val="80"/>
      <w:position w:val="0"/>
      <w:sz w:val="70"/>
      <w:szCs w:val="70"/>
      <w:u w:val="single"/>
      <w:lang w:val="ar-SA" w:eastAsia="ar-SA" w:bidi="ar-SA"/>
    </w:rPr>
  </w:style>
  <w:style w:type="character" w:customStyle="1" w:styleId="Bodytext340ptScale100">
    <w:name w:val="Body text (3) + 40 pt;Scale 100%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7030A0"/>
      <w:spacing w:val="0"/>
      <w:w w:val="100"/>
      <w:position w:val="0"/>
      <w:sz w:val="80"/>
      <w:szCs w:val="80"/>
      <w:u w:val="single"/>
      <w:lang w:val="ar-SA" w:eastAsia="ar-SA" w:bidi="ar-SA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7030A0"/>
      <w:spacing w:val="0"/>
      <w:w w:val="100"/>
      <w:position w:val="0"/>
      <w:sz w:val="80"/>
      <w:szCs w:val="80"/>
      <w:u w:val="none"/>
      <w:lang w:val="ar-SA" w:eastAsia="ar-SA" w:bidi="ar-SA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7030A0"/>
      <w:spacing w:val="0"/>
      <w:w w:val="100"/>
      <w:position w:val="0"/>
      <w:sz w:val="34"/>
      <w:szCs w:val="34"/>
      <w:u w:val="none"/>
      <w:lang w:val="ar-SA" w:eastAsia="ar-SA" w:bidi="ar-SA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56"/>
      <w:szCs w:val="156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1D7D95"/>
      <w:spacing w:val="0"/>
      <w:w w:val="100"/>
      <w:position w:val="0"/>
      <w:sz w:val="156"/>
      <w:szCs w:val="156"/>
      <w:u w:val="none"/>
      <w:lang w:val="ar-SA" w:eastAsia="ar-SA" w:bidi="ar-SA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929293"/>
      <w:spacing w:val="0"/>
      <w:w w:val="100"/>
      <w:position w:val="0"/>
      <w:sz w:val="20"/>
      <w:szCs w:val="20"/>
      <w:u w:val="none"/>
      <w:lang w:val="ar-SA" w:eastAsia="ar-SA" w:bidi="ar-SA"/>
    </w:rPr>
  </w:style>
  <w:style w:type="character" w:customStyle="1" w:styleId="Heading22">
    <w:name w:val="Heading #2 (2)_"/>
    <w:basedOn w:val="DefaultParagraphFont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C00000"/>
      <w:spacing w:val="0"/>
      <w:w w:val="100"/>
      <w:position w:val="0"/>
      <w:sz w:val="80"/>
      <w:szCs w:val="80"/>
      <w:u w:val="none"/>
      <w:lang w:val="ar-SA" w:eastAsia="ar-SA" w:bidi="ar-SA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w w:val="80"/>
      <w:sz w:val="70"/>
      <w:szCs w:val="70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2060"/>
      <w:spacing w:val="0"/>
      <w:w w:val="80"/>
      <w:position w:val="0"/>
      <w:sz w:val="70"/>
      <w:szCs w:val="70"/>
      <w:u w:val="none"/>
      <w:lang w:val="ar-SA" w:eastAsia="ar-SA" w:bidi="ar-SA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C00000"/>
      <w:spacing w:val="0"/>
      <w:w w:val="100"/>
      <w:position w:val="0"/>
      <w:sz w:val="96"/>
      <w:szCs w:val="96"/>
      <w:u w:val="none"/>
      <w:lang w:val="ar-SA" w:eastAsia="ar-SA" w:bidi="ar-SA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2060"/>
      <w:spacing w:val="0"/>
      <w:w w:val="100"/>
      <w:position w:val="0"/>
      <w:sz w:val="62"/>
      <w:szCs w:val="62"/>
      <w:u w:val="none"/>
      <w:lang w:val="ar-SA" w:eastAsia="ar-SA" w:bidi="ar-SA"/>
    </w:rPr>
  </w:style>
  <w:style w:type="character" w:customStyle="1" w:styleId="Bodytext644pt">
    <w:name w:val="Body text (6) + 44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C00000"/>
      <w:spacing w:val="0"/>
      <w:w w:val="100"/>
      <w:position w:val="0"/>
      <w:sz w:val="88"/>
      <w:szCs w:val="88"/>
      <w:u w:val="none"/>
      <w:lang w:val="ar-SA" w:eastAsia="ar-SA" w:bidi="ar-SA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731pt">
    <w:name w:val="Body text (7) + 31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ar-SA" w:eastAsia="ar-SA" w:bidi="ar-SA"/>
    </w:rPr>
  </w:style>
  <w:style w:type="character" w:customStyle="1" w:styleId="Bodytext731pt0">
    <w:name w:val="Body text (7) + 31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C00000"/>
      <w:spacing w:val="0"/>
      <w:w w:val="100"/>
      <w:position w:val="0"/>
      <w:sz w:val="62"/>
      <w:szCs w:val="62"/>
      <w:u w:val="none"/>
      <w:lang w:val="ar-SA" w:eastAsia="ar-SA" w:bidi="ar-SA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C00000"/>
      <w:spacing w:val="0"/>
      <w:w w:val="100"/>
      <w:position w:val="0"/>
      <w:sz w:val="62"/>
      <w:szCs w:val="62"/>
      <w:u w:val="none"/>
      <w:lang w:val="ar-SA" w:eastAsia="ar-SA" w:bidi="ar-SA"/>
    </w:rPr>
  </w:style>
  <w:style w:type="paragraph" w:customStyle="1" w:styleId="Heading10">
    <w:name w:val="Heading #1"/>
    <w:basedOn w:val="Normal"/>
    <w:link w:val="Heading1"/>
    <w:pPr>
      <w:shd w:val="clear" w:color="auto" w:fill="FFFFFF"/>
      <w:bidi/>
      <w:spacing w:line="1517" w:lineRule="exact"/>
      <w:jc w:val="center"/>
      <w:outlineLvl w:val="0"/>
    </w:pPr>
    <w:rPr>
      <w:rFonts w:ascii="Arial" w:eastAsia="Arial" w:hAnsi="Arial" w:cs="Arial"/>
      <w:b/>
      <w:bCs/>
      <w:sz w:val="136"/>
      <w:szCs w:val="13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bidi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bidi/>
      <w:spacing w:line="878" w:lineRule="exact"/>
    </w:pPr>
    <w:rPr>
      <w:rFonts w:ascii="Arial" w:eastAsia="Arial" w:hAnsi="Arial" w:cs="Arial"/>
      <w:b/>
      <w:bCs/>
      <w:w w:val="80"/>
      <w:sz w:val="70"/>
      <w:szCs w:val="7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bidi/>
      <w:spacing w:line="878" w:lineRule="exact"/>
      <w:ind w:hanging="600"/>
      <w:jc w:val="both"/>
    </w:pPr>
    <w:rPr>
      <w:rFonts w:ascii="Arial" w:eastAsia="Arial" w:hAnsi="Arial" w:cs="Arial"/>
      <w:b/>
      <w:bCs/>
      <w:sz w:val="80"/>
      <w:szCs w:val="8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bidi/>
      <w:spacing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bidi/>
      <w:spacing w:line="1742" w:lineRule="exact"/>
    </w:pPr>
    <w:rPr>
      <w:rFonts w:ascii="Arial" w:eastAsia="Arial" w:hAnsi="Arial" w:cs="Arial"/>
      <w:b/>
      <w:bCs/>
      <w:sz w:val="156"/>
      <w:szCs w:val="15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bidi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bidi/>
      <w:spacing w:after="140" w:line="894" w:lineRule="exact"/>
      <w:jc w:val="center"/>
      <w:outlineLvl w:val="1"/>
    </w:pPr>
    <w:rPr>
      <w:rFonts w:ascii="Arial" w:eastAsia="Arial" w:hAnsi="Arial" w:cs="Arial"/>
      <w:b/>
      <w:bCs/>
      <w:sz w:val="80"/>
      <w:szCs w:val="80"/>
    </w:rPr>
  </w:style>
  <w:style w:type="paragraph" w:customStyle="1" w:styleId="Heading20">
    <w:name w:val="Heading #2"/>
    <w:basedOn w:val="Normal"/>
    <w:link w:val="Heading2"/>
    <w:pPr>
      <w:shd w:val="clear" w:color="auto" w:fill="FFFFFF"/>
      <w:bidi/>
      <w:spacing w:before="140" w:after="600" w:line="782" w:lineRule="exact"/>
      <w:jc w:val="both"/>
      <w:outlineLvl w:val="1"/>
    </w:pPr>
    <w:rPr>
      <w:rFonts w:ascii="Arial" w:eastAsia="Arial" w:hAnsi="Arial" w:cs="Arial"/>
      <w:b/>
      <w:bCs/>
      <w:w w:val="80"/>
      <w:sz w:val="70"/>
      <w:szCs w:val="7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bidi/>
      <w:spacing w:before="600" w:line="1072" w:lineRule="exact"/>
    </w:pPr>
    <w:rPr>
      <w:rFonts w:ascii="Arial" w:eastAsia="Arial" w:hAnsi="Arial" w:cs="Arial"/>
      <w:b/>
      <w:bCs/>
      <w:sz w:val="96"/>
      <w:szCs w:val="9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bidi/>
      <w:spacing w:line="1152" w:lineRule="exact"/>
      <w:jc w:val="both"/>
    </w:pPr>
    <w:rPr>
      <w:rFonts w:ascii="Arial" w:eastAsia="Arial" w:hAnsi="Arial" w:cs="Arial"/>
      <w:b/>
      <w:bCs/>
      <w:sz w:val="62"/>
      <w:szCs w:val="6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bidi/>
      <w:spacing w:before="60" w:after="180" w:line="835" w:lineRule="exact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bidi/>
      <w:spacing w:before="180" w:after="60" w:line="692" w:lineRule="exact"/>
      <w:jc w:val="center"/>
    </w:pPr>
    <w:rPr>
      <w:rFonts w:ascii="Arial" w:eastAsia="Arial" w:hAnsi="Arial" w:cs="Arial"/>
      <w:b/>
      <w:bCs/>
      <w:sz w:val="62"/>
      <w:szCs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 Aabed</cp:lastModifiedBy>
  <cp:revision>1</cp:revision>
  <dcterms:created xsi:type="dcterms:W3CDTF">2015-04-18T18:50:00Z</dcterms:created>
  <dcterms:modified xsi:type="dcterms:W3CDTF">2015-04-18T18:50:00Z</dcterms:modified>
</cp:coreProperties>
</file>