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2C" w:rsidRDefault="00B25AC0">
      <w:pPr>
        <w:pStyle w:val="Bodytext30"/>
        <w:shd w:val="clear" w:color="auto" w:fill="E8CC94"/>
        <w:ind w:right="60"/>
        <w:rPr>
          <w:rtl/>
        </w:rPr>
      </w:pPr>
      <w:bookmarkStart w:id="0" w:name="_GoBack"/>
      <w:bookmarkEnd w:id="0"/>
      <w:r>
        <w:rPr>
          <w:rStyle w:val="Bodytext31"/>
          <w:b/>
          <w:bCs/>
          <w:rtl/>
        </w:rPr>
        <w:t>دعوة</w:t>
      </w:r>
    </w:p>
    <w:p w:rsidR="00386F2C" w:rsidRDefault="00B25AC0">
      <w:pPr>
        <w:pStyle w:val="Bodytext30"/>
        <w:shd w:val="clear" w:color="auto" w:fill="E8CC94"/>
        <w:spacing w:line="1555" w:lineRule="exact"/>
        <w:ind w:right="60"/>
        <w:rPr>
          <w:rtl/>
        </w:rPr>
      </w:pPr>
      <w:r>
        <w:rPr>
          <w:rStyle w:val="Bodytext31"/>
          <w:b/>
          <w:bCs/>
          <w:rtl/>
        </w:rPr>
        <w:t>تدعولجنة الأنشطة الطلابية</w:t>
      </w:r>
      <w:r>
        <w:rPr>
          <w:rStyle w:val="Bodytext31"/>
          <w:b/>
          <w:bCs/>
          <w:rtl/>
        </w:rPr>
        <w:br/>
        <w:t>طلاب الكلية للتقدم برغباتهم</w:t>
      </w:r>
      <w:r>
        <w:rPr>
          <w:rStyle w:val="Bodytext31"/>
          <w:b/>
          <w:bCs/>
          <w:rtl/>
        </w:rPr>
        <w:br/>
        <w:t>للمشاركة فى عصوية المجلس</w:t>
      </w:r>
      <w:r>
        <w:rPr>
          <w:rStyle w:val="Bodytext31"/>
          <w:b/>
          <w:bCs/>
          <w:rtl/>
        </w:rPr>
        <w:br/>
        <w:t>الاستشاري لطلاب الكلية</w:t>
      </w:r>
      <w:r>
        <w:rPr>
          <w:rStyle w:val="Bodytext31"/>
          <w:b/>
          <w:bCs/>
          <w:rtl/>
        </w:rPr>
        <w:br/>
        <w:t xml:space="preserve">بالنمونج المعد بمقر الأنشطة </w:t>
      </w:r>
      <w:r>
        <w:rPr>
          <w:rStyle w:val="Bodytext31"/>
          <w:b/>
          <w:bCs/>
          <w:rtl/>
        </w:rPr>
        <w:lastRenderedPageBreak/>
        <w:t>الطلابية</w:t>
      </w:r>
    </w:p>
    <w:p w:rsidR="00386F2C" w:rsidRDefault="00B25AC0">
      <w:pPr>
        <w:pStyle w:val="Bodytext20"/>
        <w:shd w:val="clear" w:color="auto" w:fill="E8CC94"/>
        <w:ind w:left="160"/>
        <w:rPr>
          <w:rtl/>
        </w:rPr>
        <w:sectPr w:rsidR="00386F2C">
          <w:footerReference w:type="even" r:id="rId6"/>
          <w:pgSz w:w="14400" w:h="10800" w:orient="landscape"/>
          <w:pgMar w:top="552" w:right="638" w:bottom="317" w:left="624" w:header="0" w:footer="3" w:gutter="0"/>
          <w:cols w:space="720"/>
          <w:noEndnote/>
          <w:bidi/>
          <w:docGrid w:linePitch="360"/>
        </w:sectPr>
      </w:pPr>
      <w:r>
        <w:rPr>
          <w:rStyle w:val="Bodytext21"/>
          <w:b/>
          <w:bCs/>
          <w:rtl/>
        </w:rPr>
        <w:t>جامعة المجمعة - كلية المجتمع - النشرة المرئية - السنة الثانية - العدد (</w:t>
      </w:r>
      <w:r>
        <w:rPr>
          <w:rStyle w:val="Bodytext21"/>
          <w:b/>
          <w:bCs/>
          <w:rtl/>
          <w:lang w:val="en-US" w:eastAsia="en-US"/>
        </w:rPr>
        <w:t>٢٧</w:t>
      </w:r>
      <w:r>
        <w:rPr>
          <w:rStyle w:val="Bodytext21"/>
          <w:b/>
          <w:bCs/>
          <w:rtl/>
        </w:rPr>
        <w:t>)-</w:t>
      </w:r>
      <w:r>
        <w:rPr>
          <w:rStyle w:val="Bodytext21"/>
          <w:b/>
          <w:bCs/>
          <w:rtl/>
          <w:lang w:val="en-US" w:eastAsia="en-US"/>
        </w:rPr>
        <w:t>١</w:t>
      </w:r>
      <w:r>
        <w:rPr>
          <w:rStyle w:val="Bodytext21"/>
          <w:b/>
          <w:bCs/>
          <w:rtl/>
        </w:rPr>
        <w:t>لتي تصدرها لجنة الأنشطة الطلابية</w:t>
      </w:r>
    </w:p>
    <w:p w:rsidR="00386F2C" w:rsidRDefault="00B25AC0">
      <w:pPr>
        <w:pStyle w:val="Heading10"/>
        <w:keepNext/>
        <w:keepLines/>
        <w:shd w:val="clear" w:color="auto" w:fill="E8CC94"/>
        <w:ind w:left="900"/>
        <w:rPr>
          <w:rtl/>
        </w:rPr>
      </w:pPr>
      <w:bookmarkStart w:id="1" w:name="bookmark0"/>
      <w:r>
        <w:rPr>
          <w:rStyle w:val="Heading11"/>
          <w:b/>
          <w:bCs/>
          <w:rtl/>
        </w:rPr>
        <w:lastRenderedPageBreak/>
        <w:t>وكيل الكلب</w:t>
      </w:r>
      <w:r>
        <w:rPr>
          <w:rStyle w:val="Heading144pt"/>
          <w:b/>
          <w:bCs/>
          <w:rtl/>
        </w:rPr>
        <w:t>ي</w:t>
      </w:r>
      <w:r>
        <w:rPr>
          <w:rStyle w:val="Heading11"/>
          <w:b/>
          <w:bCs/>
          <w:rtl/>
        </w:rPr>
        <w:t>ة للشؤون التعليمية</w:t>
      </w:r>
      <w:bookmarkEnd w:id="1"/>
    </w:p>
    <w:p w:rsidR="00386F2C" w:rsidRDefault="00B25AC0">
      <w:pPr>
        <w:pStyle w:val="Bodytext40"/>
        <w:shd w:val="clear" w:color="auto" w:fill="E8CC94"/>
        <w:spacing w:after="170"/>
        <w:ind w:right="60"/>
        <w:rPr>
          <w:rtl/>
        </w:rPr>
      </w:pPr>
      <w:r>
        <w:rPr>
          <w:rStyle w:val="Bodytext41"/>
          <w:b/>
          <w:bCs/>
          <w:rtl/>
        </w:rPr>
        <w:t xml:space="preserve">يجتمع بهيئة التدريس </w:t>
      </w:r>
      <w:r>
        <w:rPr>
          <w:rStyle w:val="Bodytext41"/>
          <w:b/>
          <w:bCs/>
          <w:rtl/>
        </w:rPr>
        <w:t>لترتيبات ورشة عمل</w:t>
      </w:r>
      <w:r>
        <w:rPr>
          <w:rStyle w:val="Bodytext41"/>
          <w:b/>
          <w:bCs/>
          <w:rtl/>
        </w:rPr>
        <w:br/>
        <w:t>الارشاد الأكاديمي الواقع و المامول</w:t>
      </w:r>
    </w:p>
    <w:p w:rsidR="00386F2C" w:rsidRDefault="00D35787">
      <w:pPr>
        <w:framePr w:h="5573" w:wrap="notBeside" w:vAnchor="text" w:hAnchor="text" w:xAlign="center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8915400" cy="3543300"/>
            <wp:effectExtent l="0" t="0" r="0" b="0"/>
            <wp:docPr id="8" name="Picture 1" descr="C:\Users\PROF~1.A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~1.A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2C" w:rsidRDefault="00386F2C">
      <w:pPr>
        <w:rPr>
          <w:sz w:val="2"/>
          <w:szCs w:val="2"/>
          <w:rtl/>
        </w:rPr>
      </w:pPr>
    </w:p>
    <w:p w:rsidR="00386F2C" w:rsidRDefault="00386F2C">
      <w:pPr>
        <w:rPr>
          <w:sz w:val="2"/>
          <w:szCs w:val="2"/>
          <w:rtl/>
        </w:rPr>
        <w:sectPr w:rsidR="00386F2C">
          <w:pgSz w:w="14400" w:h="10800" w:orient="landscape"/>
          <w:pgMar w:top="378" w:right="201" w:bottom="394" w:left="163" w:header="0" w:footer="3" w:gutter="0"/>
          <w:cols w:space="720"/>
          <w:noEndnote/>
          <w:bidi/>
          <w:docGrid w:linePitch="360"/>
        </w:sectPr>
      </w:pPr>
    </w:p>
    <w:p w:rsidR="00386F2C" w:rsidRDefault="00B25AC0">
      <w:pPr>
        <w:pStyle w:val="Heading10"/>
        <w:keepNext/>
        <w:keepLines/>
        <w:shd w:val="clear" w:color="auto" w:fill="E8CC94"/>
        <w:ind w:right="40"/>
        <w:jc w:val="center"/>
        <w:rPr>
          <w:rtl/>
        </w:rPr>
      </w:pPr>
      <w:bookmarkStart w:id="2" w:name="bookmark1"/>
      <w:r>
        <w:rPr>
          <w:rStyle w:val="Heading11"/>
          <w:b/>
          <w:bCs/>
          <w:rtl/>
        </w:rPr>
        <w:lastRenderedPageBreak/>
        <w:t>دعوة</w:t>
      </w:r>
      <w:bookmarkEnd w:id="2"/>
    </w:p>
    <w:p w:rsidR="00386F2C" w:rsidRDefault="00B25AC0">
      <w:pPr>
        <w:pStyle w:val="Bodytext50"/>
        <w:shd w:val="clear" w:color="auto" w:fill="E8CC94"/>
        <w:ind w:right="40"/>
        <w:rPr>
          <w:rtl/>
        </w:rPr>
      </w:pPr>
      <w:r>
        <w:rPr>
          <w:rStyle w:val="Bodytext51"/>
          <w:b/>
          <w:bCs/>
          <w:rtl/>
        </w:rPr>
        <w:t xml:space="preserve">للمهتمين </w:t>
      </w:r>
      <w:r>
        <w:rPr>
          <w:rStyle w:val="Bodytext551ptScale75"/>
          <w:b/>
          <w:bCs/>
          <w:rtl/>
        </w:rPr>
        <w:t>ب</w:t>
      </w:r>
      <w:r>
        <w:rPr>
          <w:rStyle w:val="Bodytext51"/>
          <w:b/>
          <w:bCs/>
          <w:rtl/>
        </w:rPr>
        <w:t>ابحاث الموهبة والابداع</w:t>
      </w:r>
      <w:r>
        <w:rPr>
          <w:rStyle w:val="Bodytext51"/>
          <w:b/>
          <w:bCs/>
          <w:rtl/>
        </w:rPr>
        <w:br/>
        <w:t>لل</w:t>
      </w:r>
      <w:r>
        <w:rPr>
          <w:rStyle w:val="Bodytext51"/>
          <w:b/>
          <w:bCs/>
          <w:rtl/>
        </w:rPr>
        <w:t>نشر في المجلة العلمية المحكمة</w:t>
      </w:r>
      <w:r>
        <w:rPr>
          <w:rStyle w:val="Bodytext51"/>
          <w:b/>
          <w:bCs/>
          <w:rtl/>
        </w:rPr>
        <w:br/>
        <w:t>المتخصصة في ذلك، والتي تصدرها</w:t>
      </w:r>
    </w:p>
    <w:p w:rsidR="00386F2C" w:rsidRDefault="00B25AC0">
      <w:pPr>
        <w:pStyle w:val="Bodytext50"/>
        <w:shd w:val="clear" w:color="auto" w:fill="E8CC94"/>
        <w:spacing w:line="1570" w:lineRule="exact"/>
        <w:ind w:right="40"/>
        <w:rPr>
          <w:rtl/>
        </w:rPr>
      </w:pPr>
      <w:r>
        <w:rPr>
          <w:rStyle w:val="Bodytext51"/>
          <w:b/>
          <w:bCs/>
          <w:rtl/>
        </w:rPr>
        <w:t>جامعة الملك فيصل</w:t>
      </w:r>
      <w:r>
        <w:rPr>
          <w:rStyle w:val="Bodytext51"/>
          <w:b/>
          <w:bCs/>
          <w:rtl/>
        </w:rPr>
        <w:br/>
        <w:t>بريد المجلة الالكتروني</w:t>
      </w:r>
    </w:p>
    <w:p w:rsidR="00386F2C" w:rsidRDefault="00B25AC0">
      <w:pPr>
        <w:pStyle w:val="Bodytext60"/>
        <w:shd w:val="clear" w:color="auto" w:fill="E8CC94"/>
        <w:ind w:left="760"/>
      </w:pPr>
      <w:hyperlink r:id="rId8" w:history="1">
        <w:r>
          <w:rPr>
            <w:rStyle w:val="Bodytext61"/>
            <w:b/>
            <w:bCs/>
          </w:rPr>
          <w:t>NrcgcJournal@kfu.edu.sa</w:t>
        </w:r>
      </w:hyperlink>
    </w:p>
    <w:p w:rsidR="00386F2C" w:rsidRDefault="00B25AC0">
      <w:pPr>
        <w:pStyle w:val="Bodytext20"/>
        <w:shd w:val="clear" w:color="auto" w:fill="E8CC94"/>
        <w:ind w:left="440"/>
        <w:rPr>
          <w:rtl/>
        </w:rPr>
        <w:sectPr w:rsidR="00386F2C">
          <w:pgSz w:w="14400" w:h="10800" w:orient="landscape"/>
          <w:pgMar w:top="513" w:right="201" w:bottom="355" w:left="163" w:header="0" w:footer="3" w:gutter="0"/>
          <w:cols w:space="720"/>
          <w:noEndnote/>
          <w:bidi/>
          <w:docGrid w:linePitch="360"/>
        </w:sectPr>
      </w:pPr>
      <w:r>
        <w:rPr>
          <w:rStyle w:val="Bodytext21"/>
          <w:b/>
          <w:bCs/>
          <w:rtl/>
        </w:rPr>
        <w:t>جامعة المجمعة - كلية المجتمع - النشرة المرئية - السنة الثانية -</w:t>
      </w:r>
      <w:r>
        <w:rPr>
          <w:rStyle w:val="Bodytext21"/>
          <w:b/>
          <w:bCs/>
          <w:rtl/>
        </w:rPr>
        <w:t xml:space="preserve"> العدد (</w:t>
      </w:r>
      <w:r>
        <w:rPr>
          <w:rStyle w:val="Bodytext21"/>
          <w:b/>
          <w:bCs/>
          <w:rtl/>
          <w:lang w:val="en-US" w:eastAsia="en-US"/>
        </w:rPr>
        <w:t>٢٧</w:t>
      </w:r>
      <w:r>
        <w:rPr>
          <w:rStyle w:val="Bodytext21"/>
          <w:b/>
          <w:bCs/>
          <w:rtl/>
        </w:rPr>
        <w:t>)-</w:t>
      </w:r>
      <w:r>
        <w:rPr>
          <w:rStyle w:val="Bodytext21"/>
          <w:b/>
          <w:bCs/>
          <w:rtl/>
          <w:lang w:val="en-US" w:eastAsia="en-US"/>
        </w:rPr>
        <w:t>١</w:t>
      </w:r>
      <w:r>
        <w:rPr>
          <w:rStyle w:val="Bodytext21"/>
          <w:b/>
          <w:bCs/>
          <w:rtl/>
        </w:rPr>
        <w:t>لتي تصدرها لجنة الأنشطة الطلابية</w:t>
      </w:r>
    </w:p>
    <w:p w:rsidR="00386F2C" w:rsidRDefault="00B25AC0">
      <w:pPr>
        <w:pStyle w:val="Bodytext40"/>
        <w:shd w:val="clear" w:color="auto" w:fill="E8CC94"/>
        <w:spacing w:after="0" w:line="984" w:lineRule="exact"/>
        <w:ind w:right="40"/>
        <w:rPr>
          <w:rtl/>
        </w:rPr>
      </w:pPr>
      <w:r>
        <w:rPr>
          <w:rStyle w:val="Bodytext42"/>
          <w:b/>
          <w:bCs/>
          <w:rtl/>
        </w:rPr>
        <w:lastRenderedPageBreak/>
        <w:t>تهنئه</w:t>
      </w:r>
    </w:p>
    <w:p w:rsidR="00386F2C" w:rsidRDefault="00B25AC0">
      <w:pPr>
        <w:pStyle w:val="Bodytext40"/>
        <w:shd w:val="clear" w:color="auto" w:fill="E8CC94"/>
        <w:spacing w:after="60" w:line="1051" w:lineRule="exact"/>
        <w:ind w:right="40"/>
        <w:rPr>
          <w:rtl/>
        </w:rPr>
      </w:pPr>
      <w:r>
        <w:rPr>
          <w:rStyle w:val="Bodytext43"/>
          <w:b/>
          <w:bCs/>
          <w:rtl/>
        </w:rPr>
        <w:t>نيارك لمسئولي</w:t>
      </w:r>
      <w:r>
        <w:rPr>
          <w:rStyle w:val="Bodytext43"/>
          <w:b/>
          <w:bCs/>
          <w:rtl/>
        </w:rPr>
        <w:br/>
        <w:t>موقع الكلية الالكتروني</w:t>
      </w:r>
    </w:p>
    <w:p w:rsidR="00386F2C" w:rsidRDefault="00B25AC0">
      <w:pPr>
        <w:pStyle w:val="Bodytext40"/>
        <w:shd w:val="clear" w:color="auto" w:fill="E8CC94"/>
        <w:spacing w:after="0" w:line="1051" w:lineRule="exact"/>
        <w:ind w:left="440"/>
        <w:jc w:val="left"/>
        <w:rPr>
          <w:rtl/>
        </w:rPr>
      </w:pPr>
      <w:r>
        <w:rPr>
          <w:rStyle w:val="Bodytext42"/>
          <w:b/>
          <w:bCs/>
          <w:rtl/>
        </w:rPr>
        <w:t>حصول الموي على المركز الثامن على مستوى</w:t>
      </w:r>
    </w:p>
    <w:p w:rsidR="00386F2C" w:rsidRDefault="00B25AC0">
      <w:pPr>
        <w:pStyle w:val="Bodytext40"/>
        <w:shd w:val="clear" w:color="auto" w:fill="E8CC94"/>
        <w:spacing w:after="0" w:line="984" w:lineRule="exact"/>
        <w:ind w:right="40"/>
        <w:rPr>
          <w:rtl/>
        </w:rPr>
      </w:pPr>
      <w:r>
        <w:rPr>
          <w:rStyle w:val="Bodytext42"/>
          <w:b/>
          <w:bCs/>
          <w:rtl/>
        </w:rPr>
        <w:t>الجامعة للكليات والعمادات</w:t>
      </w:r>
      <w:r>
        <w:rPr>
          <w:rStyle w:val="Bodytext42"/>
          <w:b/>
          <w:bCs/>
          <w:rtl/>
        </w:rPr>
        <w:br/>
      </w:r>
      <w:r>
        <w:rPr>
          <w:rStyle w:val="Bodytext43"/>
          <w:b/>
          <w:bCs/>
          <w:rtl/>
        </w:rPr>
        <w:t>ودرع التميز للمواقع الإلكترونية</w:t>
      </w:r>
      <w:r>
        <w:rPr>
          <w:rStyle w:val="Bodytext43"/>
          <w:b/>
          <w:bCs/>
          <w:rtl/>
        </w:rPr>
        <w:br/>
      </w:r>
      <w:r>
        <w:rPr>
          <w:rStyle w:val="Bodytext42"/>
          <w:b/>
          <w:bCs/>
          <w:rtl/>
        </w:rPr>
        <w:t>كما نيارك للأستاذ أحمد يس</w:t>
      </w:r>
      <w:r>
        <w:rPr>
          <w:rStyle w:val="Bodytext42"/>
          <w:b/>
          <w:bCs/>
          <w:rtl/>
        </w:rPr>
        <w:br/>
      </w:r>
      <w:r>
        <w:rPr>
          <w:rStyle w:val="Bodytext43"/>
          <w:b/>
          <w:bCs/>
          <w:rtl/>
        </w:rPr>
        <w:t>لحصوله لعلى المركز الثامن</w:t>
      </w:r>
      <w:r>
        <w:rPr>
          <w:rStyle w:val="Bodytext43"/>
          <w:b/>
          <w:bCs/>
          <w:rtl/>
        </w:rPr>
        <w:br/>
        <w:t xml:space="preserve">للمواقع الشخصية </w:t>
      </w:r>
      <w:r>
        <w:rPr>
          <w:rStyle w:val="Bodytext43"/>
          <w:b/>
          <w:bCs/>
          <w:rtl/>
        </w:rPr>
        <w:t>لهيئة التدريس</w:t>
      </w:r>
    </w:p>
    <w:p w:rsidR="00386F2C" w:rsidRDefault="00B25AC0">
      <w:pPr>
        <w:pStyle w:val="Bodytext20"/>
        <w:shd w:val="clear" w:color="auto" w:fill="E8CC94"/>
        <w:ind w:left="440"/>
        <w:rPr>
          <w:rtl/>
        </w:rPr>
        <w:sectPr w:rsidR="00386F2C">
          <w:headerReference w:type="even" r:id="rId9"/>
          <w:headerReference w:type="default" r:id="rId10"/>
          <w:footerReference w:type="even" r:id="rId11"/>
          <w:footerReference w:type="default" r:id="rId12"/>
          <w:pgSz w:w="14400" w:h="10800" w:orient="landscape"/>
          <w:pgMar w:top="513" w:right="201" w:bottom="355" w:left="163" w:header="0" w:footer="3" w:gutter="0"/>
          <w:cols w:space="720"/>
          <w:noEndnote/>
          <w:titlePg/>
          <w:docGrid w:linePitch="360"/>
        </w:sectPr>
      </w:pPr>
      <w:r>
        <w:rPr>
          <w:rStyle w:val="Bodytext21"/>
          <w:b/>
          <w:bCs/>
          <w:rtl/>
        </w:rPr>
        <w:t>جامعة المجمعة - كلية المجتمع - النشرة المرئية - السنة الثانية - العدد (</w:t>
      </w:r>
      <w:r>
        <w:rPr>
          <w:rStyle w:val="Bodytext21"/>
          <w:b/>
          <w:bCs/>
          <w:rtl/>
          <w:lang w:val="en-US" w:eastAsia="en-US"/>
        </w:rPr>
        <w:t>٢٧</w:t>
      </w:r>
      <w:r>
        <w:rPr>
          <w:rStyle w:val="Bodytext21"/>
          <w:b/>
          <w:bCs/>
          <w:rtl/>
        </w:rPr>
        <w:t>)-</w:t>
      </w:r>
      <w:r>
        <w:rPr>
          <w:rStyle w:val="Bodytext21"/>
          <w:b/>
          <w:bCs/>
          <w:rtl/>
          <w:lang w:val="en-US" w:eastAsia="en-US"/>
        </w:rPr>
        <w:t>١</w:t>
      </w:r>
      <w:r>
        <w:rPr>
          <w:rStyle w:val="Bodytext21"/>
          <w:b/>
          <w:bCs/>
          <w:rtl/>
        </w:rPr>
        <w:t>لتي تصدرها لجنة الأنشطة الطلابية</w:t>
      </w:r>
    </w:p>
    <w:p w:rsidR="00386F2C" w:rsidRDefault="00D35787">
      <w:pPr>
        <w:framePr w:h="8285" w:wrap="notBeside" w:vAnchor="text" w:hAnchor="text" w:xAlign="center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572500" cy="5257800"/>
            <wp:effectExtent l="0" t="0" r="0" b="0"/>
            <wp:docPr id="7" name="Picture 2" descr="C:\Users\PROF~1.AAB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~1.AAB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2C" w:rsidRDefault="00386F2C">
      <w:pPr>
        <w:rPr>
          <w:sz w:val="2"/>
          <w:szCs w:val="2"/>
          <w:rtl/>
        </w:rPr>
      </w:pPr>
    </w:p>
    <w:p w:rsidR="00386F2C" w:rsidRDefault="00D35787">
      <w:pPr>
        <w:framePr w:h="8064" w:wrap="notBeside" w:vAnchor="text" w:hAnchor="text" w:xAlign="center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656320" cy="5120640"/>
            <wp:effectExtent l="0" t="0" r="0" b="3810"/>
            <wp:docPr id="6" name="Picture 3" descr="C:\Users\PROF~1.AAB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~1.AAB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2C" w:rsidRDefault="00386F2C">
      <w:pPr>
        <w:rPr>
          <w:sz w:val="2"/>
          <w:szCs w:val="2"/>
          <w:rtl/>
        </w:rPr>
      </w:pPr>
    </w:p>
    <w:p w:rsidR="00386F2C" w:rsidRDefault="00386F2C">
      <w:pPr>
        <w:rPr>
          <w:sz w:val="2"/>
          <w:szCs w:val="2"/>
          <w:rtl/>
        </w:rPr>
      </w:pPr>
    </w:p>
    <w:sectPr w:rsidR="00386F2C">
      <w:pgSz w:w="14400" w:h="10800" w:orient="landscape"/>
      <w:pgMar w:top="1386" w:right="284" w:bottom="1050" w:left="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C0" w:rsidRDefault="00B25AC0">
      <w:pPr>
        <w:rPr>
          <w:rtl/>
        </w:rPr>
      </w:pPr>
      <w:r>
        <w:separator/>
      </w:r>
    </w:p>
  </w:endnote>
  <w:endnote w:type="continuationSeparator" w:id="0">
    <w:p w:rsidR="00B25AC0" w:rsidRDefault="00B25AC0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C" w:rsidRDefault="00D35787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414655</wp:posOffset>
              </wp:positionH>
              <wp:positionV relativeFrom="page">
                <wp:posOffset>6382385</wp:posOffset>
              </wp:positionV>
              <wp:extent cx="8342630" cy="525780"/>
              <wp:effectExtent l="0" t="635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26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F2C" w:rsidRDefault="00B25AC0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كلية المجتمع - النشرة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 xml:space="preserve">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٢٧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5pt;margin-top:502.55pt;width:656.9pt;height:4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" filled="f" stroked="f">
              <v:textbox style="mso-fit-shape-to-text:t" inset="0,0,0,0">
                <w:txbxContent>
                  <w:p w:rsidR="00386F2C" w:rsidRDefault="00B25AC0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كلية المجتمع - النشرة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 xml:space="preserve">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٢٧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C" w:rsidRDefault="00D35787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6321425</wp:posOffset>
              </wp:positionV>
              <wp:extent cx="8380730" cy="262890"/>
              <wp:effectExtent l="0" t="0" r="3175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07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F2C" w:rsidRDefault="00B25AC0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كلية المجتمع - النشرة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٢٧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.75pt;margin-top:497.75pt;width:659.9pt;height:20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wjrwIAAK4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" filled="f" stroked="f">
              <v:textbox style="mso-fit-shape-to-text:t" inset="0,0,0,0">
                <w:txbxContent>
                  <w:p w:rsidR="00386F2C" w:rsidRDefault="00B25AC0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كلية المجتمع - النشرة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٢٧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C" w:rsidRDefault="00D35787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6321425</wp:posOffset>
              </wp:positionV>
              <wp:extent cx="8380730" cy="262890"/>
              <wp:effectExtent l="0" t="0" r="3175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07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F2C" w:rsidRDefault="00B25AC0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جامعة المجمعة - كل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ية المجتمع - النشرة المرئية - السنة الثانية - العدد (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٢٧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)-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  <w:lang w:val="en-US" w:eastAsia="en-US"/>
                            </w:rPr>
                            <w:t>١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rtl/>
                            </w:rPr>
                            <w:t>لتي تصدرها لجنة الأنشطة الطلابية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.75pt;margin-top:497.75pt;width:659.9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Q2rgIAAK4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" filled="f" stroked="f">
              <v:textbox style="mso-fit-shape-to-text:t" inset="0,0,0,0">
                <w:txbxContent>
                  <w:p w:rsidR="00386F2C" w:rsidRDefault="00B25AC0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b/>
                        <w:bCs/>
                        <w:rtl/>
                      </w:rPr>
                      <w:t>جامعة المجمعة - كل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ية المجتمع - النشرة المرئية - السنة الثانية - العدد (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٢٧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)-</w:t>
                    </w:r>
                    <w:r>
                      <w:rPr>
                        <w:rStyle w:val="Headerorfooter1"/>
                        <w:b/>
                        <w:bCs/>
                        <w:rtl/>
                        <w:lang w:val="en-US" w:eastAsia="en-US"/>
                      </w:rPr>
                      <w:t>١</w:t>
                    </w:r>
                    <w:r>
                      <w:rPr>
                        <w:rStyle w:val="Headerorfooter1"/>
                        <w:b/>
                        <w:bCs/>
                        <w:rtl/>
                      </w:rPr>
                      <w:t>لتي تصدرها لجنة الأنشطة الطلابية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C0" w:rsidRDefault="00B25AC0">
      <w:pPr>
        <w:bidi/>
        <w:rPr>
          <w:rtl/>
        </w:rPr>
      </w:pPr>
    </w:p>
  </w:footnote>
  <w:footnote w:type="continuationSeparator" w:id="0">
    <w:p w:rsidR="00B25AC0" w:rsidRDefault="00B25AC0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C" w:rsidRDefault="00D35787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240665</wp:posOffset>
              </wp:positionV>
              <wp:extent cx="8331200" cy="584200"/>
              <wp:effectExtent l="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F2C" w:rsidRDefault="00B25AC0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40pt"/>
                              <w:b/>
                              <w:bCs/>
                              <w:rtl/>
                            </w:rPr>
                            <w:t>فريق الكلية يشارك في دوري الجامعة للكرة الطائرة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6pt;margin-top:18.95pt;width:656pt;height:4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ZqgIAAK4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" filled="f" stroked="f">
              <v:textbox style="mso-fit-shape-to-text:t" inset="0,0,0,0">
                <w:txbxContent>
                  <w:p w:rsidR="00386F2C" w:rsidRDefault="00B25AC0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40pt"/>
                        <w:b/>
                        <w:bCs/>
                        <w:rtl/>
                      </w:rPr>
                      <w:t>فريق الكلية يشارك في دوري الجامعة للكرة الطائرة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C" w:rsidRDefault="00D35787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240665</wp:posOffset>
              </wp:positionV>
              <wp:extent cx="8331200" cy="584200"/>
              <wp:effectExtent l="0" t="254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F2C" w:rsidRDefault="00B25AC0">
                          <w:pPr>
                            <w:pStyle w:val="Headerorfooter0"/>
                            <w:shd w:val="clear" w:color="auto" w:fill="E8CC94"/>
                            <w:bidi w:val="0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40pt"/>
                              <w:b/>
                              <w:bCs/>
                              <w:rtl/>
                            </w:rPr>
                            <w:t>فريق الكلية يشارك في دوري الجامعة للكرة الطائرة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3.6pt;margin-top:18.95pt;width:656pt;height:4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/G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" filled="f" stroked="f">
              <v:textbox style="mso-fit-shape-to-text:t" inset="0,0,0,0">
                <w:txbxContent>
                  <w:p w:rsidR="00386F2C" w:rsidRDefault="00B25AC0">
                    <w:pPr>
                      <w:pStyle w:val="Headerorfooter0"/>
                      <w:shd w:val="clear" w:color="auto" w:fill="E8CC94"/>
                      <w:bidi w:val="0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40pt"/>
                        <w:b/>
                        <w:bCs/>
                        <w:rtl/>
                      </w:rPr>
                      <w:t>فريق الكلية يشارك في دوري الجامعة للكرة الطائرة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C"/>
    <w:rsid w:val="00386F2C"/>
    <w:rsid w:val="00B25AC0"/>
    <w:rsid w:val="00D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C9E5AB-6CC7-4366-ADF5-26918AA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112"/>
      <w:szCs w:val="112"/>
      <w:u w:val="none"/>
      <w:lang w:val="ar-SA" w:eastAsia="ar-SA" w:bidi="ar-SA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34"/>
      <w:szCs w:val="34"/>
      <w:u w:val="none"/>
      <w:lang w:val="ar-SA" w:eastAsia="ar-SA" w:bidi="ar-SA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112"/>
      <w:szCs w:val="112"/>
      <w:u w:val="none"/>
      <w:lang w:val="ar-SA" w:eastAsia="ar-SA" w:bidi="ar-SA"/>
    </w:rPr>
  </w:style>
  <w:style w:type="character" w:customStyle="1" w:styleId="Heading144pt">
    <w:name w:val="Heading #1 + 44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ar-SA" w:eastAsia="ar-SA" w:bidi="ar-SA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108"/>
      <w:szCs w:val="108"/>
      <w:u w:val="none"/>
      <w:lang w:val="ar-SA" w:eastAsia="ar-SA" w:bidi="ar-SA"/>
    </w:rPr>
  </w:style>
  <w:style w:type="character" w:customStyle="1" w:styleId="Bodytext551ptScale75">
    <w:name w:val="Body text (5) + 51 pt;Scale 75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75"/>
      <w:position w:val="0"/>
      <w:sz w:val="102"/>
      <w:szCs w:val="102"/>
      <w:u w:val="none"/>
      <w:lang w:val="ar-SA" w:eastAsia="ar-SA" w:bidi="ar-SA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Bodytext43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88"/>
      <w:szCs w:val="88"/>
      <w:u w:val="none"/>
      <w:lang w:val="ar-SA" w:eastAsia="ar-SA" w:bidi="ar-SA"/>
    </w:rPr>
  </w:style>
  <w:style w:type="character" w:customStyle="1" w:styleId="Headerorfooter40pt">
    <w:name w:val="Header or footer + 4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80"/>
      <w:szCs w:val="80"/>
      <w:u w:val="none"/>
      <w:lang w:val="ar-SA" w:eastAsia="ar-SA" w:bidi="ar-SA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1252" w:lineRule="exact"/>
      <w:jc w:val="center"/>
    </w:pPr>
    <w:rPr>
      <w:rFonts w:ascii="Arial" w:eastAsia="Arial" w:hAnsi="Arial" w:cs="Arial"/>
      <w:b/>
      <w:bCs/>
      <w:sz w:val="112"/>
      <w:szCs w:val="1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1252" w:lineRule="exact"/>
      <w:outlineLvl w:val="0"/>
    </w:pPr>
    <w:rPr>
      <w:rFonts w:ascii="Arial" w:eastAsia="Arial" w:hAnsi="Arial" w:cs="Arial"/>
      <w:b/>
      <w:bCs/>
      <w:sz w:val="112"/>
      <w:szCs w:val="11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bidi/>
      <w:spacing w:line="40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after="400" w:line="1152" w:lineRule="exact"/>
      <w:jc w:val="center"/>
    </w:pPr>
    <w:rPr>
      <w:rFonts w:ascii="Arial" w:eastAsia="Arial" w:hAnsi="Arial" w:cs="Arial"/>
      <w:b/>
      <w:bCs/>
      <w:sz w:val="88"/>
      <w:szCs w:val="8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line="1306" w:lineRule="exact"/>
      <w:jc w:val="center"/>
    </w:pPr>
    <w:rPr>
      <w:rFonts w:ascii="Arial" w:eastAsia="Arial" w:hAnsi="Arial" w:cs="Arial"/>
      <w:b/>
      <w:bCs/>
      <w:sz w:val="108"/>
      <w:szCs w:val="10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072" w:lineRule="exact"/>
    </w:pPr>
    <w:rPr>
      <w:rFonts w:ascii="Arial" w:eastAsia="Arial" w:hAnsi="Arial" w:cs="Arial"/>
      <w:b/>
      <w:bCs/>
      <w:sz w:val="96"/>
      <w:szCs w:val="9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gcJournal@kfu.edu.sa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 Aabed</cp:lastModifiedBy>
  <cp:revision>1</cp:revision>
  <dcterms:created xsi:type="dcterms:W3CDTF">2015-04-18T18:49:00Z</dcterms:created>
  <dcterms:modified xsi:type="dcterms:W3CDTF">2015-04-18T18:49:00Z</dcterms:modified>
</cp:coreProperties>
</file>