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Default="00B7790D" w:rsidP="00B7790D">
      <w:pPr>
        <w:pStyle w:val="3"/>
        <w:bidi/>
        <w:jc w:val="left"/>
        <w:rPr>
          <w:rFonts w:hint="cs"/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b w:val="0"/>
          <w:bCs w:val="0"/>
          <w:sz w:val="22"/>
          <w:szCs w:val="22"/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5B3165" w:rsidRDefault="005B3165" w:rsidP="005B3165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Default="0031591D" w:rsidP="0031591D">
      <w:pPr>
        <w:bidi/>
        <w:rPr>
          <w:sz w:val="38"/>
          <w:szCs w:val="38"/>
          <w:rtl/>
        </w:rPr>
      </w:pPr>
    </w:p>
    <w:p w:rsidR="0031591D" w:rsidRPr="00A54E32" w:rsidRDefault="0031591D" w:rsidP="0031591D">
      <w:pPr>
        <w:bidi/>
        <w:rPr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E2329E" w:rsidRPr="0011598C" w:rsidTr="0011598C">
        <w:tc>
          <w:tcPr>
            <w:tcW w:w="2951" w:type="dxa"/>
            <w:shd w:val="clear" w:color="auto" w:fill="auto"/>
          </w:tcPr>
          <w:p w:rsidR="00B7790D" w:rsidRPr="00A0455B" w:rsidRDefault="00722547" w:rsidP="0011598C">
            <w:pPr>
              <w:bidi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A0455B">
              <w:rPr>
                <w:rFonts w:ascii="Al-Mohanad" w:hAnsi="Al-Mohanad" w:cs="Al-Mohanad" w:hint="cs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B7790D" w:rsidRPr="00A0455B" w:rsidRDefault="00DB199E" w:rsidP="00D2633C">
            <w:pPr>
              <w:bidi/>
              <w:rPr>
                <w:rFonts w:ascii="Al-Mohanad" w:hAnsi="Al-Mohanad" w:cs="Al-Mohanad"/>
                <w:sz w:val="28"/>
                <w:szCs w:val="28"/>
                <w:rtl/>
                <w:lang w:bidi="ar-EG"/>
              </w:rPr>
            </w:pPr>
            <w:r w:rsidRPr="00A0455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كلية العلوم والدراسات الإنسانية </w:t>
            </w:r>
            <w:r w:rsidRPr="00A0455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A0455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رماح (ط</w:t>
            </w:r>
            <w:r w:rsidR="00014555" w:rsidRPr="00A0455B">
              <w:rPr>
                <w:rFonts w:ascii="Arial" w:hAnsi="Arial" w:cs="Al-Mohanad" w:hint="cs"/>
                <w:sz w:val="28"/>
                <w:szCs w:val="28"/>
                <w:rtl/>
              </w:rPr>
              <w:t>ل</w:t>
            </w:r>
            <w:r w:rsidR="00D2633C" w:rsidRPr="00A0455B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="00014555" w:rsidRPr="00A0455B">
              <w:rPr>
                <w:rFonts w:ascii="Arial" w:hAnsi="Arial" w:cs="Al-Mohanad" w:hint="cs"/>
                <w:sz w:val="28"/>
                <w:szCs w:val="28"/>
                <w:rtl/>
              </w:rPr>
              <w:t>ب</w:t>
            </w:r>
            <w:r w:rsidRPr="00A0455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A54E32" w:rsidRPr="0011598C" w:rsidTr="0011598C">
        <w:tc>
          <w:tcPr>
            <w:tcW w:w="2951" w:type="dxa"/>
            <w:shd w:val="clear" w:color="auto" w:fill="auto"/>
          </w:tcPr>
          <w:p w:rsidR="00A54E32" w:rsidRPr="00A0455B" w:rsidRDefault="00A54E32" w:rsidP="0011598C">
            <w:pPr>
              <w:bidi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A0455B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القسم </w:t>
            </w:r>
            <w:r w:rsidR="00CD43D7" w:rsidRPr="00A0455B">
              <w:rPr>
                <w:rFonts w:ascii="Al-Mohanad" w:hAnsi="Al-Mohanad" w:cs="Al-Mohanad" w:hint="cs"/>
                <w:sz w:val="28"/>
                <w:szCs w:val="28"/>
                <w:rtl/>
              </w:rPr>
              <w:t>الأكاديمي</w:t>
            </w:r>
            <w:r w:rsidR="00CD43D7" w:rsidRPr="00A0455B">
              <w:rPr>
                <w:rFonts w:ascii="Al-Mohanad" w:hAnsi="Al-Mohanad" w:cs="Al-Mohanad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A54E32" w:rsidRPr="00A0455B" w:rsidRDefault="00DB199E" w:rsidP="0011598C">
            <w:pPr>
              <w:bidi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A0455B">
              <w:rPr>
                <w:rFonts w:ascii="Arial" w:hAnsi="Arial" w:cs="Al-Mohanad" w:hint="cs"/>
                <w:b/>
                <w:sz w:val="28"/>
                <w:szCs w:val="28"/>
                <w:rtl/>
              </w:rPr>
              <w:t>إدارة الأعمال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A0455B" w:rsidRDefault="00722547" w:rsidP="0011598C">
            <w:pPr>
              <w:bidi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A0455B">
              <w:rPr>
                <w:rFonts w:ascii="Al-Mohanad" w:hAnsi="Al-Mohanad" w:cs="Al-Mohanad" w:hint="cs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A0455B" w:rsidRDefault="00DB199E" w:rsidP="0011598C">
            <w:pPr>
              <w:bidi/>
              <w:rPr>
                <w:sz w:val="28"/>
                <w:szCs w:val="28"/>
              </w:rPr>
            </w:pPr>
            <w:r w:rsidRPr="00A0455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بكالوريوس في إدارة الأعمال </w:t>
            </w:r>
            <w:r w:rsidRPr="00A0455B">
              <w:rPr>
                <w:rFonts w:ascii="Arial" w:hAnsi="Arial" w:cs="Al-Mohanad"/>
                <w:b/>
                <w:sz w:val="28"/>
                <w:szCs w:val="28"/>
              </w:rPr>
              <w:t>BBA</w:t>
            </w:r>
            <w:r w:rsidR="00A0455B" w:rsidRPr="00A0455B">
              <w:rPr>
                <w:rFonts w:hint="cs"/>
                <w:sz w:val="28"/>
                <w:szCs w:val="28"/>
                <w:rtl/>
              </w:rPr>
              <w:t>- مسار ادارة مالية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A0455B" w:rsidRDefault="00722547" w:rsidP="0011598C">
            <w:pPr>
              <w:bidi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A0455B">
              <w:rPr>
                <w:rFonts w:ascii="Al-Mohanad" w:hAnsi="Al-Mohanad" w:cs="Al-Mohanad" w:hint="cs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A0455B" w:rsidRDefault="004B5166" w:rsidP="004B5166">
            <w:pPr>
              <w:bidi/>
              <w:rPr>
                <w:sz w:val="28"/>
                <w:szCs w:val="28"/>
              </w:rPr>
            </w:pPr>
            <w:r w:rsidRPr="00A0455B">
              <w:rPr>
                <w:rFonts w:ascii="Arial" w:hAnsi="Arial" w:cs="Al-Mohanad" w:hint="cs"/>
                <w:b/>
                <w:sz w:val="28"/>
                <w:szCs w:val="28"/>
                <w:rtl/>
              </w:rPr>
              <w:t>قرارا</w:t>
            </w:r>
            <w:r w:rsidRPr="00A0455B">
              <w:rPr>
                <w:rFonts w:ascii="Arial" w:hAnsi="Arial" w:cs="Al-Mohanad" w:hint="eastAsia"/>
                <w:b/>
                <w:sz w:val="28"/>
                <w:szCs w:val="28"/>
                <w:rtl/>
              </w:rPr>
              <w:t>ت</w:t>
            </w:r>
            <w:r w:rsidRPr="00A0455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التمويل</w:t>
            </w:r>
            <w:r w:rsidR="00DB199E" w:rsidRPr="00A0455B">
              <w:rPr>
                <w:rFonts w:ascii="Arial" w:hAnsi="Arial" w:cs="Al-Mohanad"/>
                <w:b/>
                <w:sz w:val="28"/>
                <w:szCs w:val="28"/>
                <w:rtl/>
              </w:rPr>
              <w:t>–</w:t>
            </w:r>
            <w:r w:rsidR="00DB199E" w:rsidRPr="00A0455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181406" w:rsidRPr="00A0455B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  <w:r w:rsidRPr="00A0455B">
              <w:rPr>
                <w:rFonts w:ascii="Arial" w:hAnsi="Arial" w:cs="Al-Mohanad" w:hint="cs"/>
                <w:b/>
                <w:sz w:val="28"/>
                <w:szCs w:val="28"/>
                <w:rtl/>
              </w:rPr>
              <w:t>24</w:t>
            </w:r>
            <w:r w:rsidR="00DB199E" w:rsidRPr="00A0455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481810" w:rsidRPr="00A0455B">
              <w:rPr>
                <w:rFonts w:ascii="Arial" w:hAnsi="Arial" w:cs="Al-Mohanad" w:hint="cs"/>
                <w:b/>
                <w:sz w:val="28"/>
                <w:szCs w:val="28"/>
                <w:rtl/>
              </w:rPr>
              <w:t>دار</w:t>
            </w:r>
            <w:r w:rsidR="00DB199E" w:rsidRPr="00A0455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A0455B" w:rsidRDefault="00722547" w:rsidP="0011598C">
            <w:pPr>
              <w:bidi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A0455B">
              <w:rPr>
                <w:rFonts w:ascii="Al-Mohanad" w:hAnsi="Al-Mohanad" w:cs="Al-Mohanad"/>
                <w:sz w:val="28"/>
                <w:szCs w:val="28"/>
                <w:rtl/>
              </w:rPr>
              <w:t xml:space="preserve">منسق </w:t>
            </w:r>
            <w:r w:rsidRPr="00A0455B">
              <w:rPr>
                <w:rFonts w:ascii="Al-Mohanad" w:hAnsi="Al-Mohanad" w:cs="Al-Mohanad" w:hint="cs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A0455B" w:rsidRDefault="00B4529E" w:rsidP="00481810">
            <w:pPr>
              <w:bidi/>
              <w:rPr>
                <w:sz w:val="28"/>
                <w:szCs w:val="28"/>
              </w:rPr>
            </w:pPr>
            <w:proofErr w:type="spellStart"/>
            <w:r w:rsidRPr="00A0455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د.</w:t>
            </w:r>
            <w:r w:rsidR="00481810" w:rsidRPr="00A0455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أسامة</w:t>
            </w:r>
            <w:proofErr w:type="spellEnd"/>
            <w:r w:rsidR="00481810" w:rsidRPr="00A0455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الحسن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A0455B" w:rsidRDefault="00722547" w:rsidP="0011598C">
            <w:pPr>
              <w:bidi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A0455B">
              <w:rPr>
                <w:rFonts w:ascii="Al-Mohanad" w:hAnsi="Al-Mohanad" w:cs="Al-Mohanad"/>
                <w:sz w:val="28"/>
                <w:szCs w:val="28"/>
                <w:rtl/>
              </w:rPr>
              <w:t xml:space="preserve">منسق </w:t>
            </w:r>
            <w:r w:rsidRPr="00A0455B">
              <w:rPr>
                <w:rFonts w:ascii="Al-Mohanad" w:hAnsi="Al-Mohanad" w:cs="Al-Mohanad" w:hint="cs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A0455B" w:rsidRDefault="007F79AF" w:rsidP="0011598C">
            <w:pPr>
              <w:bidi/>
              <w:rPr>
                <w:sz w:val="28"/>
                <w:szCs w:val="28"/>
              </w:rPr>
            </w:pPr>
            <w:r w:rsidRPr="00A0455B">
              <w:rPr>
                <w:rFonts w:ascii="Al-Mohanad" w:hAnsi="Al-Mohanad" w:cs="Al-Mohanad" w:hint="cs"/>
                <w:sz w:val="28"/>
                <w:szCs w:val="28"/>
                <w:rtl/>
              </w:rPr>
              <w:t>د. مشرف المشرف</w:t>
            </w:r>
          </w:p>
        </w:tc>
      </w:tr>
      <w:tr w:rsidR="00E2329E" w:rsidRPr="0011598C" w:rsidTr="0011598C">
        <w:tc>
          <w:tcPr>
            <w:tcW w:w="2951" w:type="dxa"/>
            <w:shd w:val="clear" w:color="auto" w:fill="auto"/>
          </w:tcPr>
          <w:p w:rsidR="00722547" w:rsidRPr="00A0455B" w:rsidRDefault="00722547" w:rsidP="0011598C">
            <w:pPr>
              <w:bidi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A0455B">
              <w:rPr>
                <w:rFonts w:ascii="Al-Mohanad" w:hAnsi="Al-Mohanad" w:cs="Al-Mohanad"/>
                <w:sz w:val="28"/>
                <w:szCs w:val="28"/>
                <w:rtl/>
              </w:rPr>
              <w:t xml:space="preserve">تاريخ اعتماد </w:t>
            </w:r>
            <w:r w:rsidRPr="00A0455B">
              <w:rPr>
                <w:rFonts w:ascii="Al-Mohanad" w:hAnsi="Al-Mohanad" w:cs="Al-Mohanad" w:hint="cs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722547" w:rsidRPr="00A0455B" w:rsidRDefault="00AF78EC" w:rsidP="00AF78EC">
            <w:pPr>
              <w:bidi/>
              <w:rPr>
                <w:sz w:val="28"/>
                <w:szCs w:val="28"/>
              </w:rPr>
            </w:pPr>
            <w:r>
              <w:rPr>
                <w:rFonts w:ascii="Al-Mohanad" w:hAnsi="Al-Mohanad" w:cs="Al-Mohanad" w:hint="cs"/>
                <w:sz w:val="28"/>
                <w:szCs w:val="28"/>
                <w:rtl/>
              </w:rPr>
              <w:t>27</w:t>
            </w:r>
            <w:r w:rsidR="00722547" w:rsidRPr="00A0455B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hAnsi="Al-Mohanad" w:cs="Al-Mohanad" w:hint="cs"/>
                <w:sz w:val="28"/>
                <w:szCs w:val="28"/>
                <w:rtl/>
              </w:rPr>
              <w:t>12</w:t>
            </w:r>
            <w:r w:rsidR="00722547" w:rsidRPr="00A0455B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hAnsi="Al-Mohanad" w:cs="Al-Mohanad" w:hint="cs"/>
                <w:sz w:val="28"/>
                <w:szCs w:val="28"/>
                <w:rtl/>
              </w:rPr>
              <w:t>1436</w:t>
            </w:r>
            <w:r w:rsidR="00722547" w:rsidRPr="00A0455B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هـ</w:t>
            </w:r>
          </w:p>
        </w:tc>
      </w:tr>
    </w:tbl>
    <w:p w:rsidR="00EF296A" w:rsidRPr="00DC0BB9" w:rsidRDefault="00B7790D" w:rsidP="008724E0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3C02B6">
        <w:rPr>
          <w:rFonts w:ascii="Al-Mohanad" w:hAnsi="Al-Mohanad" w:cs="Al-Mohanad"/>
          <w:color w:val="0D0D0D"/>
          <w:sz w:val="32"/>
          <w:szCs w:val="32"/>
          <w:rtl/>
        </w:rPr>
        <w:br w:type="page"/>
      </w:r>
      <w:r w:rsidR="0003097E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lastRenderedPageBreak/>
        <w:t>أ) التعري</w:t>
      </w:r>
      <w:r w:rsidR="0003097E" w:rsidRPr="00DC0BB9">
        <w:rPr>
          <w:rFonts w:ascii="Al-Mohanad" w:hAnsi="Al-Mohanad" w:cs="Al-Mohanad" w:hint="eastAsia"/>
          <w:b/>
          <w:bCs/>
          <w:color w:val="FF0000"/>
          <w:sz w:val="32"/>
          <w:szCs w:val="32"/>
          <w:rtl/>
        </w:rPr>
        <w:t>ف</w:t>
      </w:r>
      <w:r w:rsidR="008724E0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</w:t>
      </w:r>
      <w:r w:rsidR="008724E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عنه</w:t>
      </w:r>
      <w:r w:rsidR="008724E0"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40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F03072" w:rsidRPr="00FC6260" w:rsidTr="00B17290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FC6260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1 </w:t>
            </w:r>
            <w:r w:rsidR="0003097E"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 w:rsidR="0003097E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03097E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9C4444" w:rsidRDefault="004B5166" w:rsidP="00481810">
            <w:pPr>
              <w:bidi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قرارا</w:t>
            </w:r>
            <w:r>
              <w:rPr>
                <w:rFonts w:ascii="Arial" w:hAnsi="Arial" w:cs="Al-Mohanad" w:hint="eastAsia"/>
                <w:b/>
                <w:sz w:val="28"/>
                <w:szCs w:val="28"/>
                <w:rtl/>
              </w:rPr>
              <w:t>ت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التمويل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FC6260" w:rsidRDefault="009C4444" w:rsidP="009C4444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رمز </w:t>
            </w:r>
            <w:r w:rsidR="0003097E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FC6260" w:rsidRDefault="00181406" w:rsidP="004B5166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  <w:r w:rsidR="004B5166">
              <w:rPr>
                <w:rFonts w:ascii="Arial" w:hAnsi="Arial" w:cs="Al-Mohanad" w:hint="cs"/>
                <w:b/>
                <w:sz w:val="28"/>
                <w:szCs w:val="28"/>
                <w:rtl/>
              </w:rPr>
              <w:t>24</w:t>
            </w:r>
            <w:r w:rsidR="00481810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دار</w:t>
            </w:r>
          </w:p>
        </w:tc>
      </w:tr>
      <w:tr w:rsidR="009C4444" w:rsidRPr="00FC6260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FC6260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2 </w:t>
            </w:r>
            <w:r w:rsidR="0003097E"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 w:rsidR="0003097E">
              <w:rPr>
                <w:rFonts w:ascii="Arial" w:hAnsi="Arial" w:cs="Al-Mohanad" w:hint="cs"/>
                <w:b/>
                <w:sz w:val="28"/>
                <w:szCs w:val="28"/>
                <w:rtl/>
              </w:rPr>
              <w:t>عدد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FC6260" w:rsidRDefault="009C4444" w:rsidP="0048181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(</w:t>
            </w:r>
            <w:r w:rsidR="00A857C7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3 ساعات</w:t>
            </w:r>
            <w:r w:rsidR="00F76313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محاضرة</w:t>
            </w:r>
            <w:r w:rsidR="00A857C7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F76313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أسبوعياً</w:t>
            </w:r>
            <w:r w:rsidRPr="009C4444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) </w:t>
            </w:r>
          </w:p>
        </w:tc>
      </w:tr>
      <w:tr w:rsidR="009C4444" w:rsidRPr="00FC6260" w:rsidTr="00B17290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40682A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3 </w:t>
            </w:r>
            <w:r w:rsidR="0003097E">
              <w:rPr>
                <w:rFonts w:ascii="Arial" w:hAnsi="Arial" w:cs="Al-Mohanad" w:hint="cs"/>
                <w:b/>
                <w:sz w:val="28"/>
                <w:szCs w:val="28"/>
                <w:rtl/>
              </w:rPr>
              <w:t>-البرنامج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40682A" w:rsidRDefault="00A857C7" w:rsidP="009C4444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بكالوريوس في إدارة الأعمال </w:t>
            </w:r>
            <w:r>
              <w:rPr>
                <w:rFonts w:ascii="Arial" w:hAnsi="Arial" w:cs="Al-Mohanad"/>
                <w:b/>
                <w:sz w:val="28"/>
                <w:szCs w:val="28"/>
              </w:rPr>
              <w:t>BBA</w:t>
            </w:r>
          </w:p>
        </w:tc>
      </w:tr>
      <w:tr w:rsidR="00B17290" w:rsidRPr="00FC6260" w:rsidTr="00B17290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9C4444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4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لغة تدريس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9C4444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9C4444" w:rsidRDefault="00A857C7" w:rsidP="00B17290">
            <w:pPr>
              <w:bidi/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العربية</w:t>
            </w:r>
          </w:p>
        </w:tc>
      </w:tr>
      <w:tr w:rsidR="00B17290" w:rsidRPr="00FC6260" w:rsidTr="00B17290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9C4444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5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منسق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9C4444" w:rsidRDefault="00F76313" w:rsidP="00481810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proofErr w:type="spellStart"/>
            <w:r w:rsidRPr="009B5091">
              <w:rPr>
                <w:rFonts w:ascii="Arial" w:hAnsi="Arial" w:cs="Al-Mohanad" w:hint="cs"/>
                <w:bCs/>
                <w:sz w:val="28"/>
                <w:szCs w:val="28"/>
                <w:u w:val="single"/>
                <w:rtl/>
              </w:rPr>
              <w:t>د.</w:t>
            </w:r>
            <w:r w:rsidR="00481810">
              <w:rPr>
                <w:rFonts w:ascii="Arial" w:hAnsi="Arial" w:cs="Al-Mohanad" w:hint="cs"/>
                <w:bCs/>
                <w:sz w:val="28"/>
                <w:szCs w:val="28"/>
                <w:u w:val="single"/>
                <w:rtl/>
              </w:rPr>
              <w:t>أسامة</w:t>
            </w:r>
            <w:proofErr w:type="spellEnd"/>
            <w:r w:rsidR="00481810">
              <w:rPr>
                <w:rFonts w:ascii="Arial" w:hAnsi="Arial" w:cs="Al-Mohanad" w:hint="cs"/>
                <w:bCs/>
                <w:sz w:val="28"/>
                <w:szCs w:val="28"/>
                <w:u w:val="single"/>
                <w:rtl/>
              </w:rPr>
              <w:t xml:space="preserve"> الحسن</w:t>
            </w:r>
          </w:p>
        </w:tc>
      </w:tr>
      <w:tr w:rsidR="00B17290" w:rsidRPr="00FC6260" w:rsidTr="00B17290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9C4444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6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السنة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9C4444" w:rsidRDefault="00A857C7" w:rsidP="00181406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المستوي </w:t>
            </w:r>
            <w:r w:rsidR="00D34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</w:t>
            </w:r>
            <w:r w:rsidR="00181406">
              <w:rPr>
                <w:rFonts w:ascii="Arial" w:hAnsi="Arial" w:cs="Al-Mohanad" w:hint="cs"/>
                <w:b/>
                <w:sz w:val="28"/>
                <w:szCs w:val="28"/>
                <w:rtl/>
              </w:rPr>
              <w:t>سابع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FC6260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7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بقة لهذا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المقرر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(إن وجدت)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B17290" w:rsidRPr="009C4444" w:rsidRDefault="00B17290" w:rsidP="002344D7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8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الآنية لهذا المقرر (إن وجدت)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B17290" w:rsidRPr="009C4444" w:rsidRDefault="00B17290" w:rsidP="00B17290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 w:rsidRPr="009C4444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9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موقع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تقديم المقر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ر إن لم يكن داخل المبنى الرئيس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للمؤسسة التعليمية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B17290" w:rsidRPr="00FC6260" w:rsidRDefault="00B17290" w:rsidP="00B17290">
            <w:pPr>
              <w:bidi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( </w:t>
            </w:r>
            <w:r w:rsidRPr="009C4444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)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40682A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>10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344D7"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أسلوب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B17290" w:rsidRPr="00FC6260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أ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A857C7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b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2B2941" w:rsidRDefault="00A0455B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90</w:t>
            </w:r>
            <w:r w:rsidR="00B17290">
              <w:rPr>
                <w:rFonts w:ascii="Arial" w:hAnsi="Arial" w:cs="Al-Mohanad" w:hint="cs"/>
                <w:b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2B2941" w:rsidRDefault="00B17290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ج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2B2941" w:rsidRDefault="00A0455B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10</w:t>
            </w:r>
            <w:r w:rsidR="00B17290">
              <w:rPr>
                <w:rFonts w:ascii="Arial" w:hAnsi="Arial" w:cs="Al-Mohanad" w:hint="cs"/>
                <w:b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د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r w:rsidRPr="00AE78F2">
              <w:rPr>
                <w:rFonts w:ascii="Arial" w:hAnsi="Arial" w:cs="Al-Mohanad" w:hint="cs"/>
                <w:b/>
                <w:rtl/>
                <w:lang w:bidi="ar-EG"/>
              </w:rPr>
              <w:t>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2B2941" w:rsidRDefault="00B17290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2B2941" w:rsidRDefault="00B17290" w:rsidP="00B17290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B17290" w:rsidRPr="00F76313" w:rsidRDefault="00F76313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val="fr-FR" w:bidi="ar-DZ"/>
              </w:rPr>
            </w:pP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 xml:space="preserve">تقدم المحاضرات </w:t>
            </w:r>
            <w:r w:rsidR="002344D7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أيضا</w:t>
            </w: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 xml:space="preserve"> في شكل </w:t>
            </w:r>
            <w:proofErr w:type="spellStart"/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سلايد</w:t>
            </w:r>
            <w:proofErr w:type="spellEnd"/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  <w:lang w:val="fr-FR"/>
              </w:rPr>
              <w:t>PPT</w:t>
            </w:r>
          </w:p>
        </w:tc>
      </w:tr>
    </w:tbl>
    <w:p w:rsidR="00EF296A" w:rsidRPr="00EF296A" w:rsidRDefault="00EF296A" w:rsidP="006B6A36">
      <w:pPr>
        <w:bidi/>
        <w:rPr>
          <w:b/>
          <w:bCs/>
          <w:sz w:val="22"/>
          <w:szCs w:val="22"/>
          <w:rtl/>
        </w:rPr>
      </w:pPr>
    </w:p>
    <w:p w:rsidR="00271588" w:rsidRPr="00DC0BB9" w:rsidRDefault="006F4410" w:rsidP="00B17290">
      <w:pPr>
        <w:bidi/>
      </w:pPr>
      <w:r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ب</w:t>
      </w:r>
      <w:r w:rsidR="00271588"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) </w:t>
      </w:r>
      <w:r w:rsidR="00271588" w:rsidRPr="00B17290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الأهداف</w:t>
      </w:r>
      <w:r w:rsidR="00271588"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  <w:r w:rsidR="00271588" w:rsidRPr="00DC0BB9"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271588" w:rsidRPr="00FC6260" w:rsidTr="008C29C9">
        <w:trPr>
          <w:trHeight w:val="690"/>
        </w:trPr>
        <w:tc>
          <w:tcPr>
            <w:tcW w:w="5000" w:type="pct"/>
          </w:tcPr>
          <w:p w:rsidR="00F76313" w:rsidRPr="00F76313" w:rsidRDefault="00F76313" w:rsidP="004B5166">
            <w:pPr>
              <w:bidi/>
              <w:spacing w:line="360" w:lineRule="auto"/>
              <w:ind w:left="720"/>
              <w:rPr>
                <w:rFonts w:asciiTheme="majorBidi" w:hAnsiTheme="majorBidi" w:cstheme="majorBidi"/>
              </w:rPr>
            </w:pPr>
          </w:p>
          <w:p w:rsidR="00AF78EC" w:rsidRDefault="00AF78EC" w:rsidP="00AF78EC">
            <w:pPr>
              <w:pStyle w:val="aa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يهدف المقرر </w:t>
            </w:r>
            <w:proofErr w:type="spellStart"/>
            <w:r>
              <w:rPr>
                <w:rFonts w:hint="cs"/>
                <w:b/>
                <w:bCs/>
                <w:rtl/>
              </w:rPr>
              <w:t>للأتي</w:t>
            </w:r>
            <w:proofErr w:type="spellEnd"/>
            <w:r>
              <w:rPr>
                <w:rFonts w:hint="cs"/>
                <w:b/>
                <w:bCs/>
                <w:rtl/>
              </w:rPr>
              <w:t>:-</w:t>
            </w:r>
          </w:p>
          <w:p w:rsidR="004B5166" w:rsidRPr="004B5166" w:rsidRDefault="00AF78EC" w:rsidP="00AF78EC">
            <w:pPr>
              <w:pStyle w:val="aa"/>
              <w:numPr>
                <w:ilvl w:val="0"/>
                <w:numId w:val="14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التعريف</w:t>
            </w:r>
            <w:r w:rsidR="004B5166" w:rsidRPr="004B5166">
              <w:rPr>
                <w:rFonts w:hint="cs"/>
                <w:b/>
                <w:bCs/>
                <w:rtl/>
              </w:rPr>
              <w:t xml:space="preserve"> بمفهوم التمويل وسياساته المختلفة</w:t>
            </w:r>
          </w:p>
          <w:p w:rsidR="004B5166" w:rsidRPr="004B5166" w:rsidRDefault="004B5166" w:rsidP="004B5166">
            <w:pPr>
              <w:pStyle w:val="aa"/>
              <w:numPr>
                <w:ilvl w:val="0"/>
                <w:numId w:val="14"/>
              </w:numPr>
              <w:rPr>
                <w:b/>
                <w:bCs/>
                <w:rtl/>
              </w:rPr>
            </w:pPr>
            <w:r w:rsidRPr="004B5166">
              <w:rPr>
                <w:rFonts w:hint="cs"/>
                <w:b/>
                <w:bCs/>
                <w:rtl/>
              </w:rPr>
              <w:t>التعرف بمصادر التمويل والقدرة علي حساب تكلفة كل مصدر</w:t>
            </w:r>
          </w:p>
          <w:p w:rsidR="004B5166" w:rsidRPr="004B5166" w:rsidRDefault="004B5166" w:rsidP="004B5166">
            <w:pPr>
              <w:pStyle w:val="aa"/>
              <w:numPr>
                <w:ilvl w:val="0"/>
                <w:numId w:val="14"/>
              </w:numPr>
              <w:rPr>
                <w:b/>
                <w:bCs/>
                <w:rtl/>
              </w:rPr>
            </w:pPr>
            <w:r w:rsidRPr="004B5166">
              <w:rPr>
                <w:rFonts w:hint="cs"/>
                <w:b/>
                <w:bCs/>
                <w:rtl/>
              </w:rPr>
              <w:t>القدرة علي  المفاضلة بين البدائل التمويلية واتخاذ القرار التمويلي المناسب</w:t>
            </w:r>
          </w:p>
          <w:p w:rsidR="004B5166" w:rsidRPr="004B5166" w:rsidRDefault="004B5166" w:rsidP="004B5166">
            <w:pPr>
              <w:pStyle w:val="aa"/>
              <w:numPr>
                <w:ilvl w:val="0"/>
                <w:numId w:val="14"/>
              </w:numPr>
              <w:rPr>
                <w:b/>
                <w:bCs/>
                <w:rtl/>
              </w:rPr>
            </w:pPr>
            <w:r w:rsidRPr="004B5166">
              <w:rPr>
                <w:rFonts w:hint="cs"/>
                <w:b/>
                <w:bCs/>
                <w:rtl/>
              </w:rPr>
              <w:t>التعرف علي ابرز النظريات العلمية في مجال التمويل</w:t>
            </w:r>
          </w:p>
          <w:p w:rsidR="004B5166" w:rsidRPr="004B5166" w:rsidRDefault="004B5166" w:rsidP="004B5166">
            <w:pPr>
              <w:pStyle w:val="aa"/>
              <w:numPr>
                <w:ilvl w:val="0"/>
                <w:numId w:val="14"/>
              </w:numPr>
              <w:rPr>
                <w:b/>
                <w:bCs/>
                <w:rtl/>
              </w:rPr>
            </w:pPr>
            <w:r w:rsidRPr="004B5166">
              <w:rPr>
                <w:rFonts w:hint="cs"/>
                <w:b/>
                <w:bCs/>
                <w:rtl/>
              </w:rPr>
              <w:t>التعرف علي سياسة توزيع الأرباح ودراسة تأثيرها علي المنشأة</w:t>
            </w:r>
          </w:p>
          <w:p w:rsidR="004B5166" w:rsidRPr="004B5166" w:rsidRDefault="004B5166" w:rsidP="004B5166">
            <w:pPr>
              <w:pStyle w:val="aa"/>
              <w:numPr>
                <w:ilvl w:val="0"/>
                <w:numId w:val="14"/>
              </w:numPr>
              <w:rPr>
                <w:b/>
                <w:bCs/>
                <w:rtl/>
              </w:rPr>
            </w:pPr>
            <w:r w:rsidRPr="004B5166">
              <w:rPr>
                <w:rFonts w:hint="cs"/>
                <w:b/>
                <w:bCs/>
                <w:rtl/>
              </w:rPr>
              <w:t>القدرة علي صياغة القرارات التمويلية ضمن إطار تحليلي نقدي</w:t>
            </w:r>
          </w:p>
          <w:p w:rsidR="00271588" w:rsidRPr="00323A3C" w:rsidRDefault="00271588" w:rsidP="002344D7">
            <w:pPr>
              <w:pStyle w:val="aa"/>
              <w:spacing w:line="360" w:lineRule="auto"/>
              <w:rPr>
                <w:b/>
                <w:bCs/>
                <w:rtl/>
              </w:rPr>
            </w:pPr>
          </w:p>
        </w:tc>
      </w:tr>
      <w:tr w:rsidR="00271588" w:rsidRPr="00FC6260" w:rsidTr="008C29C9">
        <w:tc>
          <w:tcPr>
            <w:tcW w:w="5000" w:type="pct"/>
          </w:tcPr>
          <w:p w:rsidR="00271588" w:rsidRPr="00F76313" w:rsidRDefault="00271588" w:rsidP="00F76313">
            <w:pPr>
              <w:pStyle w:val="7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2-صف بإيجاز أية خطط يتم تنفيذها لتطوير </w:t>
            </w:r>
            <w:r w:rsidR="0003097E"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>وتحسين المقرر</w:t>
            </w: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364DF"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الدراسي </w:t>
            </w:r>
          </w:p>
          <w:p w:rsidR="00F76313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المقررات يتم مراجعتها </w:t>
            </w:r>
            <w:r w:rsidR="00AF78EC">
              <w:rPr>
                <w:rFonts w:asciiTheme="majorBidi" w:hAnsiTheme="majorBidi" w:cstheme="majorBidi"/>
                <w:sz w:val="28"/>
                <w:szCs w:val="28"/>
                <w:rtl/>
              </w:rPr>
              <w:t>دوريا من قبل لجنة الخطط وال</w:t>
            </w:r>
            <w:r w:rsidR="00AF78EC">
              <w:rPr>
                <w:rFonts w:asciiTheme="majorBidi" w:hAnsiTheme="majorBidi" w:cstheme="majorBidi" w:hint="cs"/>
                <w:sz w:val="28"/>
                <w:szCs w:val="28"/>
                <w:rtl/>
              </w:rPr>
              <w:t>برامج</w:t>
            </w:r>
            <w:r w:rsidR="00AF78E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با</w:t>
            </w:r>
            <w:r w:rsidR="00AF78E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لقسم </w:t>
            </w: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للتأكد من مواكبتها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</w:p>
          <w:p w:rsidR="00F76313" w:rsidRPr="00F76313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للتطورات </w:t>
            </w:r>
            <w:r w:rsidR="00181406" w:rsidRPr="00F76313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</w:t>
            </w: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التخصص من حيث :</w:t>
            </w:r>
          </w:p>
          <w:p w:rsidR="00F76313" w:rsidRPr="00F76313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>*استخدام المراجع الحديثة .</w:t>
            </w:r>
          </w:p>
          <w:p w:rsidR="00F76313" w:rsidRPr="00F76313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>* التوافق مع ما</w:t>
            </w:r>
            <w:r w:rsidR="001403F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تقدمه المؤسسات التعليمية المماثلة </w:t>
            </w:r>
            <w:r w:rsidR="003D2307" w:rsidRPr="00F76313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</w:t>
            </w: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نفس التخصص .</w:t>
            </w:r>
          </w:p>
          <w:p w:rsidR="00271588" w:rsidRPr="00F76313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76313">
              <w:rPr>
                <w:rFonts w:asciiTheme="majorBidi" w:hAnsiTheme="majorBidi" w:cstheme="majorBidi"/>
                <w:sz w:val="28"/>
                <w:szCs w:val="28"/>
                <w:rtl/>
              </w:rPr>
              <w:t>* متابعة المؤتمرات العلمية وورش العمل المتخصصة</w:t>
            </w:r>
          </w:p>
        </w:tc>
      </w:tr>
    </w:tbl>
    <w:p w:rsidR="00B17290" w:rsidRDefault="00B17290" w:rsidP="00B17290">
      <w:pPr>
        <w:bidi/>
        <w:rPr>
          <w:b/>
          <w:bCs/>
          <w:sz w:val="22"/>
          <w:szCs w:val="22"/>
          <w:rtl/>
        </w:rPr>
      </w:pPr>
    </w:p>
    <w:p w:rsidR="00B17290" w:rsidRDefault="00B17290" w:rsidP="00B17290">
      <w:pPr>
        <w:bidi/>
        <w:rPr>
          <w:b/>
          <w:bCs/>
          <w:sz w:val="22"/>
          <w:szCs w:val="22"/>
          <w:rtl/>
        </w:rPr>
      </w:pPr>
    </w:p>
    <w:p w:rsidR="006F4410" w:rsidRPr="00DC0BB9" w:rsidRDefault="006F4410" w:rsidP="00F76313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lastRenderedPageBreak/>
        <w:t xml:space="preserve">ج)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توصيف المقرر </w:t>
      </w:r>
      <w:r w:rsidR="008724E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الدراسي</w:t>
      </w:r>
      <w:r w:rsidR="008724E0"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:</w:t>
      </w:r>
    </w:p>
    <w:p w:rsidR="006F1E3F" w:rsidRPr="003C02B6" w:rsidRDefault="006F1E3F" w:rsidP="006F1E3F">
      <w:pPr>
        <w:bidi/>
        <w:rPr>
          <w:rFonts w:ascii="Al-Mohanad" w:hAnsi="Al-Mohanad" w:cs="Al-Mohanad"/>
          <w:b/>
          <w:bCs/>
          <w:color w:val="0D0D0D"/>
          <w:sz w:val="32"/>
          <w:szCs w:val="32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1-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الموضوعات </w:t>
      </w:r>
      <w:r w:rsidR="0003097E"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التي سيتم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تناولها</w:t>
      </w: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5136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2"/>
        <w:gridCol w:w="1105"/>
        <w:gridCol w:w="1196"/>
      </w:tblGrid>
      <w:tr w:rsidR="006F4410" w:rsidRPr="00FC6260" w:rsidTr="0031591D">
        <w:tc>
          <w:tcPr>
            <w:tcW w:w="3869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FC6260" w:rsidRDefault="006F4410" w:rsidP="006F4410">
            <w:pPr>
              <w:bidi/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43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C31162" w:rsidRDefault="006F4410" w:rsidP="006F4410">
            <w:pPr>
              <w:bidi/>
              <w:jc w:val="center"/>
              <w:rPr>
                <w:rFonts w:ascii="Arial" w:hAnsi="Arial" w:cs="Al-Mohanad"/>
                <w:lang w:bidi="ar-EG"/>
              </w:rPr>
            </w:pPr>
            <w:r w:rsidRPr="00C31162">
              <w:rPr>
                <w:rFonts w:ascii="Arial" w:hAnsi="Arial" w:cs="Al-Mohanad"/>
                <w:rtl/>
                <w:lang w:bidi="ar-EG"/>
              </w:rPr>
              <w:t>عدد الأسابيع</w:t>
            </w:r>
          </w:p>
        </w:tc>
        <w:tc>
          <w:tcPr>
            <w:tcW w:w="58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C31162" w:rsidRDefault="006F4410" w:rsidP="006F4410">
            <w:pPr>
              <w:bidi/>
              <w:jc w:val="center"/>
              <w:rPr>
                <w:rFonts w:ascii="Arial" w:hAnsi="Arial" w:cs="Al-Mohanad"/>
                <w:lang w:bidi="ar-EG"/>
              </w:rPr>
            </w:pPr>
            <w:r w:rsidRPr="00C31162">
              <w:rPr>
                <w:rFonts w:ascii="Arial" w:hAnsi="Arial" w:cs="Al-Mohanad"/>
                <w:rtl/>
                <w:lang w:bidi="ar-EG"/>
              </w:rPr>
              <w:t>ساعات التدريس</w:t>
            </w:r>
          </w:p>
        </w:tc>
      </w:tr>
      <w:tr w:rsidR="001836EF" w:rsidRPr="00FC6260" w:rsidTr="0031591D">
        <w:tc>
          <w:tcPr>
            <w:tcW w:w="3869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1836EF" w:rsidRPr="004B5166" w:rsidRDefault="001836EF" w:rsidP="00181406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 الأول:</w:t>
            </w:r>
            <w:r w:rsidR="002341FB" w:rsidRPr="001403FE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4B5166" w:rsidRPr="004B51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مقدمة وتمهيد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1836EF" w:rsidRPr="00BB4556" w:rsidRDefault="004B5166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1836EF" w:rsidRPr="00BB4556" w:rsidRDefault="004B5166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3</w:t>
            </w:r>
          </w:p>
        </w:tc>
      </w:tr>
      <w:tr w:rsidR="00B157C3" w:rsidRPr="00FC6260" w:rsidTr="0031591D">
        <w:tc>
          <w:tcPr>
            <w:tcW w:w="3869" w:type="pct"/>
            <w:tcBorders>
              <w:left w:val="double" w:sz="4" w:space="0" w:color="auto"/>
              <w:right w:val="single" w:sz="18" w:space="0" w:color="auto"/>
            </w:tcBorders>
          </w:tcPr>
          <w:p w:rsidR="00B157C3" w:rsidRPr="000C4E50" w:rsidRDefault="00B157C3" w:rsidP="004B5166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 الثاني:</w:t>
            </w:r>
            <w:r w:rsidR="004B5166" w:rsidRPr="004B51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مصادر التمويل: التمويل قصير الأجل</w:t>
            </w:r>
            <w:r w:rsidR="002341FB" w:rsidRPr="0018140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B157C3" w:rsidRPr="00BB4556" w:rsidRDefault="004B5166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588" w:type="pct"/>
            <w:tcBorders>
              <w:left w:val="single" w:sz="18" w:space="0" w:color="auto"/>
              <w:right w:val="double" w:sz="4" w:space="0" w:color="auto"/>
            </w:tcBorders>
          </w:tcPr>
          <w:p w:rsidR="00B157C3" w:rsidRDefault="004B5166" w:rsidP="00B157C3">
            <w:pPr>
              <w:jc w:val="center"/>
            </w:pPr>
            <w:r>
              <w:t>3</w:t>
            </w:r>
          </w:p>
        </w:tc>
      </w:tr>
      <w:tr w:rsidR="00B157C3" w:rsidRPr="00FC6260" w:rsidTr="0031591D">
        <w:tc>
          <w:tcPr>
            <w:tcW w:w="386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B157C3" w:rsidRPr="000C4E50" w:rsidRDefault="00B157C3" w:rsidP="004B5166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 الثالث:</w:t>
            </w:r>
            <w:r w:rsidR="002341FB" w:rsidRPr="0018140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4B5166" w:rsidRPr="004B51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مصادر التمويل: التمويل متوسط الأجل (القروض)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B157C3" w:rsidRPr="00BB4556" w:rsidRDefault="004B5166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5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B157C3" w:rsidRDefault="004B5166" w:rsidP="00B157C3">
            <w:pPr>
              <w:jc w:val="center"/>
            </w:pPr>
            <w:r>
              <w:t>3</w:t>
            </w:r>
          </w:p>
        </w:tc>
      </w:tr>
      <w:tr w:rsidR="00B157C3" w:rsidRPr="00FC6260" w:rsidTr="0031591D">
        <w:tc>
          <w:tcPr>
            <w:tcW w:w="3869" w:type="pct"/>
            <w:tcBorders>
              <w:left w:val="double" w:sz="4" w:space="0" w:color="auto"/>
              <w:right w:val="single" w:sz="18" w:space="0" w:color="auto"/>
            </w:tcBorders>
          </w:tcPr>
          <w:p w:rsidR="00B157C3" w:rsidRPr="000C4E50" w:rsidRDefault="00B157C3" w:rsidP="004B5166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 الرابع:</w:t>
            </w:r>
            <w:r w:rsidR="002341FB" w:rsidRPr="0018140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4B5166" w:rsidRPr="004B51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مصادر التمويل: التمويل متوسط الأجل (الاستئجار)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B157C3" w:rsidRPr="00BB4556" w:rsidRDefault="004B5166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588" w:type="pct"/>
            <w:tcBorders>
              <w:left w:val="single" w:sz="18" w:space="0" w:color="auto"/>
              <w:right w:val="double" w:sz="4" w:space="0" w:color="auto"/>
            </w:tcBorders>
          </w:tcPr>
          <w:p w:rsidR="00B157C3" w:rsidRDefault="004B5166" w:rsidP="00B157C3">
            <w:pPr>
              <w:jc w:val="center"/>
            </w:pPr>
            <w:r>
              <w:t>3</w:t>
            </w:r>
          </w:p>
        </w:tc>
      </w:tr>
      <w:tr w:rsidR="00B157C3" w:rsidRPr="00FC6260" w:rsidTr="0031591D">
        <w:tc>
          <w:tcPr>
            <w:tcW w:w="386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B157C3" w:rsidRPr="000C4E50" w:rsidRDefault="00B157C3" w:rsidP="004B5166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 الخامس:</w:t>
            </w:r>
            <w:r w:rsidR="002571BE" w:rsidRPr="004B51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4B5166" w:rsidRPr="004B51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مصادر التمويل: التمويل طويل الأجل ( سندات الدين، الأسهم التفضيلية، الأسهم العادية)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B157C3" w:rsidRPr="00BB4556" w:rsidRDefault="004B5166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5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B157C3" w:rsidRDefault="004B5166" w:rsidP="00B157C3">
            <w:pPr>
              <w:jc w:val="center"/>
            </w:pPr>
            <w:r>
              <w:t>3</w:t>
            </w:r>
          </w:p>
        </w:tc>
      </w:tr>
      <w:tr w:rsidR="00B157C3" w:rsidRPr="00FC6260" w:rsidTr="0031591D">
        <w:tc>
          <w:tcPr>
            <w:tcW w:w="3869" w:type="pct"/>
            <w:tcBorders>
              <w:left w:val="double" w:sz="4" w:space="0" w:color="auto"/>
              <w:right w:val="single" w:sz="18" w:space="0" w:color="auto"/>
            </w:tcBorders>
          </w:tcPr>
          <w:p w:rsidR="00B157C3" w:rsidRPr="000C4E50" w:rsidRDefault="00B157C3" w:rsidP="002571BE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 السادس</w:t>
            </w:r>
            <w:r w:rsidR="004B4EC9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  <w:r w:rsidR="00987C65" w:rsidRPr="00987C65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الاختبار الفصلي الأول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B157C3" w:rsidRPr="00BB4556" w:rsidRDefault="004B5166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588" w:type="pct"/>
            <w:tcBorders>
              <w:left w:val="single" w:sz="18" w:space="0" w:color="auto"/>
              <w:right w:val="double" w:sz="4" w:space="0" w:color="auto"/>
            </w:tcBorders>
          </w:tcPr>
          <w:p w:rsidR="00B157C3" w:rsidRDefault="004B5166" w:rsidP="00B157C3">
            <w:pPr>
              <w:jc w:val="center"/>
            </w:pPr>
            <w:r>
              <w:t>3</w:t>
            </w:r>
          </w:p>
        </w:tc>
      </w:tr>
      <w:tr w:rsidR="00B157C3" w:rsidRPr="00FC6260" w:rsidTr="0031591D">
        <w:tc>
          <w:tcPr>
            <w:tcW w:w="386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B157C3" w:rsidRPr="000C4E50" w:rsidRDefault="00987C65" w:rsidP="00987C65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 السا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بع:</w:t>
            </w:r>
            <w:r w:rsidRPr="00987C65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7C2434" w:rsidRPr="007C243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حقوق وخيارات الأسهم والأوراق المالية القابلة للتحويل( حقوق الاكتتاب، خيارات شراء الأسهم، الأوراق المالية القابلة للتحويل)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B157C3" w:rsidRPr="00BB4556" w:rsidRDefault="004B5166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5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B157C3" w:rsidRDefault="004B5166" w:rsidP="00B157C3">
            <w:pPr>
              <w:jc w:val="center"/>
            </w:pPr>
            <w:r>
              <w:t>3</w:t>
            </w:r>
          </w:p>
        </w:tc>
      </w:tr>
      <w:tr w:rsidR="00323A3C" w:rsidRPr="00FC6260" w:rsidTr="0031591D">
        <w:tc>
          <w:tcPr>
            <w:tcW w:w="386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323A3C" w:rsidRPr="00BB4556" w:rsidRDefault="00987C65" w:rsidP="007C2434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 ال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ثامن:</w:t>
            </w:r>
            <w:r w:rsidRPr="00987C65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7C2434" w:rsidRPr="007C243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السياسات التمويلية : سياسة هيكل التمويل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323A3C" w:rsidRDefault="004B5166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5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323A3C" w:rsidRPr="00B45BC1" w:rsidRDefault="004B5166" w:rsidP="00B157C3">
            <w:pPr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3</w:t>
            </w:r>
          </w:p>
        </w:tc>
      </w:tr>
      <w:tr w:rsidR="00987C65" w:rsidRPr="00FC6260" w:rsidTr="00372ED8">
        <w:trPr>
          <w:trHeight w:val="459"/>
        </w:trPr>
        <w:tc>
          <w:tcPr>
            <w:tcW w:w="386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C2434" w:rsidRPr="007C2434" w:rsidRDefault="00987C65" w:rsidP="007C2434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 ال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تاسع: </w:t>
            </w:r>
            <w:r w:rsidR="007C2434" w:rsidRPr="007C243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تكلفة رأس المال</w:t>
            </w:r>
          </w:p>
          <w:p w:rsidR="00987C65" w:rsidRPr="000C4E50" w:rsidRDefault="00987C65" w:rsidP="007C2434">
            <w:pPr>
              <w:bidi/>
              <w:spacing w:line="280" w:lineRule="exact"/>
              <w:jc w:val="both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987C65" w:rsidRDefault="004B5166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5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987C65" w:rsidRPr="00B45BC1" w:rsidRDefault="004B5166" w:rsidP="00B157C3">
            <w:pPr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3</w:t>
            </w:r>
          </w:p>
        </w:tc>
      </w:tr>
      <w:tr w:rsidR="00987C65" w:rsidRPr="00FC6260" w:rsidTr="00372ED8">
        <w:trPr>
          <w:trHeight w:val="453"/>
        </w:trPr>
        <w:tc>
          <w:tcPr>
            <w:tcW w:w="386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C2434" w:rsidRPr="00276516" w:rsidRDefault="00987C65" w:rsidP="007C2434">
            <w:pPr>
              <w:bidi/>
              <w:jc w:val="both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 ال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عاشر: </w:t>
            </w:r>
            <w:r w:rsidR="007C2434" w:rsidRPr="0027651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نظرية مود يليان</w:t>
            </w:r>
            <w:r w:rsidR="007C2434" w:rsidRPr="00276516">
              <w:rPr>
                <w:rFonts w:cs="Simplified Arabic" w:hint="eastAsia"/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="007C2434" w:rsidRPr="0027651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وميلر حول ثبات تكلفة رأس المال</w:t>
            </w:r>
          </w:p>
          <w:p w:rsidR="00987C65" w:rsidRPr="00BB4556" w:rsidRDefault="007F79AF" w:rsidP="007C2434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987C65" w:rsidRDefault="004B5166" w:rsidP="004B5166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5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987C65" w:rsidRPr="00B45BC1" w:rsidRDefault="004B5166" w:rsidP="00B157C3">
            <w:pPr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3</w:t>
            </w:r>
          </w:p>
        </w:tc>
      </w:tr>
      <w:tr w:rsidR="00987C65" w:rsidRPr="00FC6260" w:rsidTr="0031591D">
        <w:tc>
          <w:tcPr>
            <w:tcW w:w="386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987C65" w:rsidRPr="000C4E50" w:rsidRDefault="00987C65" w:rsidP="00987C65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الموضوع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الحادي عشر:</w:t>
            </w:r>
            <w:r w:rsidRPr="00987C65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7C2434" w:rsidRPr="0027651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سياسات توزيع الأرباح علي المساهمين( التوزيع في ظل التأكد)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987C65" w:rsidRDefault="004B5166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5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987C65" w:rsidRPr="00B45BC1" w:rsidRDefault="004B5166" w:rsidP="00B157C3">
            <w:pPr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3</w:t>
            </w:r>
          </w:p>
        </w:tc>
      </w:tr>
      <w:tr w:rsidR="00987C65" w:rsidRPr="00FC6260" w:rsidTr="0031591D">
        <w:tc>
          <w:tcPr>
            <w:tcW w:w="386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987C65" w:rsidRPr="000C4E50" w:rsidRDefault="00987C65" w:rsidP="007C2434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الموضوع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الثاني عشر:</w:t>
            </w:r>
            <w:r w:rsidR="007C2434" w:rsidRPr="0027651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سياسات توزيع الأرباح علي المساهمين( التوزيع في ظل عدم التأكد)</w:t>
            </w:r>
            <w:r w:rsidRPr="00987C65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987C65" w:rsidRDefault="004B5166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5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987C65" w:rsidRPr="00B45BC1" w:rsidRDefault="004B5166" w:rsidP="00B157C3">
            <w:pPr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3</w:t>
            </w:r>
          </w:p>
        </w:tc>
      </w:tr>
      <w:tr w:rsidR="00987C65" w:rsidRPr="00FC6260" w:rsidTr="0031591D">
        <w:tc>
          <w:tcPr>
            <w:tcW w:w="386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987C65" w:rsidRPr="00BB4556" w:rsidRDefault="00987C65" w:rsidP="007C2434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الموضوع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الثالث عشر:</w:t>
            </w:r>
            <w:r w:rsidRPr="00987C65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7C2434" w:rsidRPr="0027651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سياسات توزيع الأرباح علي المساهمين( التوزيع في الواقع العملي وجوانب أخري)</w:t>
            </w:r>
            <w:r w:rsidR="007F79A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- الاختبار الفصلي الثاني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987C65" w:rsidRDefault="004B5166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5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987C65" w:rsidRPr="00B45BC1" w:rsidRDefault="004B5166" w:rsidP="00B157C3">
            <w:pPr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3</w:t>
            </w:r>
          </w:p>
        </w:tc>
      </w:tr>
      <w:tr w:rsidR="00987C65" w:rsidRPr="00FC6260" w:rsidTr="0031591D">
        <w:tc>
          <w:tcPr>
            <w:tcW w:w="386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987C65" w:rsidRPr="000C4E50" w:rsidRDefault="00987C65" w:rsidP="007C2434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الرابع عشر:</w:t>
            </w:r>
            <w:r w:rsidRPr="00987C65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7C2434" w:rsidRPr="0027651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تقييم الأوراق المالية للشركات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987C65" w:rsidRDefault="004B5166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5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987C65" w:rsidRPr="00B45BC1" w:rsidRDefault="004B5166" w:rsidP="00B157C3">
            <w:pPr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3</w:t>
            </w:r>
          </w:p>
        </w:tc>
      </w:tr>
      <w:tr w:rsidR="00987C65" w:rsidRPr="00FC6260" w:rsidTr="0031591D">
        <w:tc>
          <w:tcPr>
            <w:tcW w:w="386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987C65" w:rsidRPr="00BB4556" w:rsidRDefault="00987C65" w:rsidP="00276516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BB455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الخامس </w:t>
            </w:r>
            <w:proofErr w:type="spellStart"/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عشر:مراجعة</w:t>
            </w:r>
            <w:proofErr w:type="spellEnd"/>
            <w:r w:rsidR="00276516" w:rsidRPr="0027651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987C65" w:rsidRDefault="004B5166" w:rsidP="00316D48">
            <w:pPr>
              <w:spacing w:line="280" w:lineRule="exact"/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1</w:t>
            </w:r>
          </w:p>
        </w:tc>
        <w:tc>
          <w:tcPr>
            <w:tcW w:w="588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987C65" w:rsidRPr="00B45BC1" w:rsidRDefault="004B5166" w:rsidP="00B157C3">
            <w:pPr>
              <w:jc w:val="center"/>
              <w:rPr>
                <w:rFonts w:cs="Simplified Arabic"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sz w:val="26"/>
                <w:szCs w:val="26"/>
                <w:lang w:bidi="ar-EG"/>
              </w:rPr>
              <w:t>3</w:t>
            </w:r>
          </w:p>
        </w:tc>
      </w:tr>
    </w:tbl>
    <w:p w:rsidR="006F1E3F" w:rsidRPr="00900F6D" w:rsidRDefault="006F1E3F" w:rsidP="006F1E3F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2-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مكونات المقرر الدراسي (إجمالي عدد ساعات التدريس لكل فصل دراسي): </w:t>
      </w:r>
      <w:r w:rsidRPr="00900F6D">
        <w:rPr>
          <w:rFonts w:ascii="Arial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224" w:type="pct"/>
        <w:tblInd w:w="-55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260"/>
        <w:gridCol w:w="3686"/>
        <w:gridCol w:w="708"/>
        <w:gridCol w:w="993"/>
      </w:tblGrid>
      <w:tr w:rsidR="00372ED8" w:rsidRPr="00FC6260" w:rsidTr="00372ED8">
        <w:trPr>
          <w:trHeight w:val="1022"/>
        </w:trPr>
        <w:tc>
          <w:tcPr>
            <w:tcW w:w="822" w:type="pct"/>
            <w:shd w:val="clear" w:color="auto" w:fill="A8D08D"/>
          </w:tcPr>
          <w:p w:rsidR="00A0455B" w:rsidRPr="00102FBF" w:rsidRDefault="00A0455B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1575" w:type="pct"/>
            <w:shd w:val="clear" w:color="auto" w:fill="A8D08D"/>
            <w:vAlign w:val="center"/>
          </w:tcPr>
          <w:p w:rsidR="00A0455B" w:rsidRPr="00102FBF" w:rsidRDefault="00A0455B" w:rsidP="006F1E3F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102FBF">
              <w:rPr>
                <w:rFonts w:ascii="Arial" w:hAnsi="Arial" w:cs="Al-Mohanad"/>
                <w:bCs/>
                <w:rtl/>
              </w:rPr>
              <w:t>المحاضرة</w:t>
            </w:r>
          </w:p>
        </w:tc>
        <w:tc>
          <w:tcPr>
            <w:tcW w:w="1781" w:type="pct"/>
            <w:shd w:val="clear" w:color="auto" w:fill="A8D08D"/>
            <w:vAlign w:val="center"/>
          </w:tcPr>
          <w:p w:rsidR="00A0455B" w:rsidRPr="00102FBF" w:rsidRDefault="00A0455B" w:rsidP="006F1E3F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102FBF">
              <w:rPr>
                <w:rFonts w:ascii="Arial" w:hAnsi="Arial" w:cs="Al-Mohanad" w:hint="cs"/>
                <w:bCs/>
                <w:rtl/>
              </w:rPr>
              <w:t>فصول دراسية</w:t>
            </w:r>
          </w:p>
        </w:tc>
        <w:tc>
          <w:tcPr>
            <w:tcW w:w="342" w:type="pct"/>
            <w:shd w:val="clear" w:color="auto" w:fill="A8D08D"/>
            <w:vAlign w:val="center"/>
          </w:tcPr>
          <w:p w:rsidR="00A0455B" w:rsidRPr="00102FBF" w:rsidRDefault="00A0455B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102FBF">
              <w:rPr>
                <w:rFonts w:ascii="Arial" w:hAnsi="Arial" w:cs="Al-Mohanad"/>
                <w:bCs/>
                <w:rtl/>
              </w:rPr>
              <w:t>أخرى</w:t>
            </w:r>
          </w:p>
        </w:tc>
        <w:tc>
          <w:tcPr>
            <w:tcW w:w="480" w:type="pct"/>
            <w:shd w:val="clear" w:color="auto" w:fill="A8D08D"/>
            <w:vAlign w:val="center"/>
          </w:tcPr>
          <w:p w:rsidR="00A0455B" w:rsidRPr="00102FBF" w:rsidRDefault="00A0455B" w:rsidP="00C65C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102FBF">
              <w:rPr>
                <w:rFonts w:ascii="Arial" w:hAnsi="Arial" w:cs="Al-Mohanad" w:hint="cs"/>
                <w:bCs/>
                <w:rtl/>
              </w:rPr>
              <w:t>الإجمالي</w:t>
            </w:r>
          </w:p>
        </w:tc>
      </w:tr>
      <w:tr w:rsidR="00372ED8" w:rsidRPr="00FC6260" w:rsidTr="00372ED8">
        <w:trPr>
          <w:trHeight w:val="792"/>
        </w:trPr>
        <w:tc>
          <w:tcPr>
            <w:tcW w:w="822" w:type="pct"/>
            <w:shd w:val="clear" w:color="auto" w:fill="A8D08D"/>
            <w:vAlign w:val="center"/>
          </w:tcPr>
          <w:p w:rsidR="00A0455B" w:rsidRPr="00EE0736" w:rsidRDefault="00A0455B" w:rsidP="0050564E">
            <w:pPr>
              <w:bidi/>
              <w:jc w:val="center"/>
              <w:rPr>
                <w:rFonts w:ascii="Arial" w:hAnsi="Arial" w:cs="Al-Mohanad"/>
                <w:lang w:bidi="ar-EG"/>
              </w:rPr>
            </w:pPr>
            <w:r w:rsidRPr="00EE0736">
              <w:rPr>
                <w:rFonts w:ascii="Arial" w:hAnsi="Arial" w:cs="Al-Mohanad"/>
                <w:rtl/>
                <w:lang w:bidi="ar-EG"/>
              </w:rPr>
              <w:t>ساعات التدريس</w:t>
            </w:r>
          </w:p>
        </w:tc>
        <w:tc>
          <w:tcPr>
            <w:tcW w:w="1575" w:type="pct"/>
          </w:tcPr>
          <w:p w:rsidR="00A0455B" w:rsidRPr="00EE0736" w:rsidRDefault="00A0455B" w:rsidP="00190F71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الأولي( الأسبوع الأول)</w:t>
            </w:r>
          </w:p>
        </w:tc>
        <w:tc>
          <w:tcPr>
            <w:tcW w:w="1781" w:type="pct"/>
          </w:tcPr>
          <w:p w:rsidR="00A0455B" w:rsidRPr="00C104B0" w:rsidRDefault="00A0455B" w:rsidP="00AC5307">
            <w:pPr>
              <w:bidi/>
              <w:rPr>
                <w:rtl/>
              </w:rPr>
            </w:pPr>
            <w:r w:rsidRPr="004B51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مقدمة وتمهيد</w:t>
            </w:r>
          </w:p>
        </w:tc>
        <w:tc>
          <w:tcPr>
            <w:tcW w:w="342" w:type="pct"/>
          </w:tcPr>
          <w:p w:rsidR="00A0455B" w:rsidRPr="00EE0736" w:rsidRDefault="00A0455B" w:rsidP="00A76A6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</w:p>
          <w:p w:rsidR="00A0455B" w:rsidRPr="00EE0736" w:rsidRDefault="00A0455B" w:rsidP="00A76A6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80" w:type="pct"/>
            <w:vAlign w:val="center"/>
          </w:tcPr>
          <w:p w:rsidR="00A0455B" w:rsidRPr="00EE0736" w:rsidRDefault="00A0455B" w:rsidP="00C104B0">
            <w:pPr>
              <w:pStyle w:val="7"/>
              <w:bidi/>
              <w:spacing w:before="0" w:after="0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3ساعات</w:t>
            </w:r>
          </w:p>
        </w:tc>
      </w:tr>
      <w:tr w:rsidR="00372ED8" w:rsidRPr="00FC6260" w:rsidTr="00372ED8">
        <w:trPr>
          <w:trHeight w:val="792"/>
        </w:trPr>
        <w:tc>
          <w:tcPr>
            <w:tcW w:w="822" w:type="pct"/>
            <w:shd w:val="clear" w:color="auto" w:fill="A8D08D"/>
            <w:vAlign w:val="center"/>
          </w:tcPr>
          <w:p w:rsidR="00A0455B" w:rsidRPr="00EE0736" w:rsidRDefault="00A0455B" w:rsidP="0050564E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</w:p>
        </w:tc>
        <w:tc>
          <w:tcPr>
            <w:tcW w:w="1575" w:type="pct"/>
          </w:tcPr>
          <w:p w:rsidR="00A0455B" w:rsidRDefault="00A0455B" w:rsidP="004B4EC9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الثانية( الأسبوع الثاني)</w:t>
            </w:r>
          </w:p>
        </w:tc>
        <w:tc>
          <w:tcPr>
            <w:tcW w:w="1781" w:type="pct"/>
          </w:tcPr>
          <w:p w:rsidR="00A0455B" w:rsidRDefault="00A0455B" w:rsidP="00AC5307">
            <w:pPr>
              <w:bidi/>
              <w:rPr>
                <w:rtl/>
                <w:lang w:bidi="ar-EG"/>
              </w:rPr>
            </w:pPr>
            <w:r w:rsidRPr="004B51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مصادر التمويل: التمويل قصير الأجل</w:t>
            </w:r>
          </w:p>
          <w:p w:rsidR="00A0455B" w:rsidRDefault="00A0455B" w:rsidP="00FD13A3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الائتمان التجاري</w:t>
            </w:r>
          </w:p>
          <w:p w:rsidR="00A0455B" w:rsidRDefault="00A0455B" w:rsidP="00FD13A3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المتأخرات</w:t>
            </w:r>
          </w:p>
          <w:p w:rsidR="00A0455B" w:rsidRPr="00C104B0" w:rsidRDefault="00A0455B" w:rsidP="00FD13A3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القروض</w:t>
            </w:r>
          </w:p>
        </w:tc>
        <w:tc>
          <w:tcPr>
            <w:tcW w:w="342" w:type="pct"/>
          </w:tcPr>
          <w:p w:rsidR="00A0455B" w:rsidRPr="00EE0736" w:rsidRDefault="00A0455B" w:rsidP="00A0455B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</w:p>
          <w:p w:rsidR="00A0455B" w:rsidRPr="00EE0736" w:rsidRDefault="00A0455B" w:rsidP="00A0455B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80" w:type="pct"/>
            <w:vAlign w:val="center"/>
          </w:tcPr>
          <w:p w:rsidR="00A0455B" w:rsidRPr="00EE0736" w:rsidRDefault="00A0455B" w:rsidP="00A0455B">
            <w:pPr>
              <w:pStyle w:val="7"/>
              <w:bidi/>
              <w:spacing w:before="0" w:after="0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3ساعات</w:t>
            </w:r>
          </w:p>
        </w:tc>
      </w:tr>
      <w:tr w:rsidR="00372ED8" w:rsidRPr="00FC6260" w:rsidTr="00372ED8">
        <w:trPr>
          <w:trHeight w:val="1022"/>
        </w:trPr>
        <w:tc>
          <w:tcPr>
            <w:tcW w:w="822" w:type="pct"/>
            <w:shd w:val="clear" w:color="auto" w:fill="A8D08D"/>
            <w:vAlign w:val="center"/>
          </w:tcPr>
          <w:p w:rsidR="00A0455B" w:rsidRPr="00D073E9" w:rsidRDefault="00A0455B" w:rsidP="00D073E9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  <w:r w:rsidRPr="00D073E9">
              <w:rPr>
                <w:rFonts w:ascii="Arial" w:hAnsi="Arial" w:cs="Al-Mohanad" w:hint="cs"/>
                <w:rtl/>
                <w:lang w:bidi="ar-EG"/>
              </w:rPr>
              <w:t>الساعات المعتمدة</w:t>
            </w:r>
          </w:p>
        </w:tc>
        <w:tc>
          <w:tcPr>
            <w:tcW w:w="1575" w:type="pct"/>
          </w:tcPr>
          <w:p w:rsidR="00A0455B" w:rsidRPr="00EE0736" w:rsidRDefault="00A0455B" w:rsidP="004B4EC9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الثالثة ( الأسبوع الثالث)</w:t>
            </w:r>
          </w:p>
        </w:tc>
        <w:tc>
          <w:tcPr>
            <w:tcW w:w="1781" w:type="pct"/>
          </w:tcPr>
          <w:p w:rsidR="00A0455B" w:rsidRPr="00B157C3" w:rsidRDefault="00A0455B" w:rsidP="00C104B0">
            <w:pPr>
              <w:bidi/>
              <w:rPr>
                <w:rtl/>
                <w:lang w:val="fr-FR" w:bidi="ar-EG"/>
              </w:rPr>
            </w:pPr>
            <w:r w:rsidRPr="004B51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مصادر التمويل: التمويل متوسط الأجل (القروض)</w:t>
            </w:r>
          </w:p>
        </w:tc>
        <w:tc>
          <w:tcPr>
            <w:tcW w:w="342" w:type="pct"/>
          </w:tcPr>
          <w:p w:rsidR="00A0455B" w:rsidRPr="00EE0736" w:rsidRDefault="00A0455B" w:rsidP="00A76A66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A0455B" w:rsidRPr="00EE0736" w:rsidRDefault="00A0455B" w:rsidP="00A76A66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80" w:type="pct"/>
            <w:vAlign w:val="center"/>
          </w:tcPr>
          <w:p w:rsidR="00A0455B" w:rsidRPr="00EE0736" w:rsidRDefault="00A0455B" w:rsidP="0050564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3 ساعات</w:t>
            </w:r>
          </w:p>
        </w:tc>
      </w:tr>
      <w:tr w:rsidR="00372ED8" w:rsidRPr="00FC6260" w:rsidTr="00372ED8">
        <w:trPr>
          <w:trHeight w:val="1022"/>
        </w:trPr>
        <w:tc>
          <w:tcPr>
            <w:tcW w:w="822" w:type="pct"/>
            <w:shd w:val="clear" w:color="auto" w:fill="A8D08D"/>
            <w:vAlign w:val="center"/>
          </w:tcPr>
          <w:p w:rsidR="00A0455B" w:rsidRPr="00D073E9" w:rsidRDefault="00A0455B" w:rsidP="00D073E9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</w:p>
        </w:tc>
        <w:tc>
          <w:tcPr>
            <w:tcW w:w="1575" w:type="pct"/>
          </w:tcPr>
          <w:p w:rsidR="00A0455B" w:rsidRDefault="00A0455B" w:rsidP="004B4EC9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الرابعة( الأسبوع الرابع)</w:t>
            </w:r>
          </w:p>
        </w:tc>
        <w:tc>
          <w:tcPr>
            <w:tcW w:w="1781" w:type="pct"/>
          </w:tcPr>
          <w:p w:rsidR="00A0455B" w:rsidRDefault="00A0455B" w:rsidP="00C104B0">
            <w:pPr>
              <w:bidi/>
              <w:rPr>
                <w:rtl/>
                <w:lang w:val="fr-FR" w:bidi="ar-EG"/>
              </w:rPr>
            </w:pPr>
            <w:r w:rsidRPr="004B51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مصادر التمويل: التمويل متوسط الأجل (الاستئجار)</w:t>
            </w:r>
          </w:p>
          <w:p w:rsidR="00A0455B" w:rsidRPr="00B157C3" w:rsidRDefault="00A0455B" w:rsidP="00276516">
            <w:pPr>
              <w:bidi/>
              <w:rPr>
                <w:rtl/>
                <w:lang w:val="fr-FR" w:bidi="ar-EG"/>
              </w:rPr>
            </w:pPr>
            <w:r>
              <w:rPr>
                <w:rFonts w:hint="cs"/>
                <w:rtl/>
                <w:lang w:val="fr-FR" w:bidi="ar-EG"/>
              </w:rPr>
              <w:t>أنواع الاستئجار</w:t>
            </w:r>
          </w:p>
        </w:tc>
        <w:tc>
          <w:tcPr>
            <w:tcW w:w="342" w:type="pct"/>
          </w:tcPr>
          <w:p w:rsidR="00A0455B" w:rsidRPr="00EE0736" w:rsidRDefault="00A0455B" w:rsidP="00A0455B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A0455B" w:rsidRPr="00EE0736" w:rsidRDefault="00A0455B" w:rsidP="00A0455B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80" w:type="pct"/>
            <w:vAlign w:val="center"/>
          </w:tcPr>
          <w:p w:rsidR="00A0455B" w:rsidRPr="00EE0736" w:rsidRDefault="00A0455B" w:rsidP="00A0455B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3 ساعات</w:t>
            </w:r>
          </w:p>
        </w:tc>
      </w:tr>
      <w:tr w:rsidR="00372ED8" w:rsidRPr="00FC6260" w:rsidTr="00372ED8">
        <w:trPr>
          <w:trHeight w:val="1022"/>
        </w:trPr>
        <w:tc>
          <w:tcPr>
            <w:tcW w:w="822" w:type="pct"/>
            <w:shd w:val="clear" w:color="auto" w:fill="A8D08D"/>
            <w:vAlign w:val="center"/>
          </w:tcPr>
          <w:p w:rsidR="00A0455B" w:rsidRPr="00D073E9" w:rsidRDefault="00A0455B" w:rsidP="00D073E9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</w:p>
        </w:tc>
        <w:tc>
          <w:tcPr>
            <w:tcW w:w="1575" w:type="pct"/>
          </w:tcPr>
          <w:p w:rsidR="00A0455B" w:rsidRDefault="00A0455B" w:rsidP="004B4EC9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الخامسة( الأسبوع الخامس)</w:t>
            </w:r>
          </w:p>
        </w:tc>
        <w:tc>
          <w:tcPr>
            <w:tcW w:w="1781" w:type="pct"/>
          </w:tcPr>
          <w:p w:rsidR="00A0455B" w:rsidRPr="00B157C3" w:rsidRDefault="00A0455B" w:rsidP="00C104B0">
            <w:pPr>
              <w:bidi/>
              <w:rPr>
                <w:rtl/>
                <w:lang w:val="fr-FR" w:bidi="ar-EG"/>
              </w:rPr>
            </w:pPr>
            <w:r w:rsidRPr="004B516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مصادر التمويل: التمويل طويل الأجل ( سندات الدين، الأسهم التفضيلية، الأسهم العادية)</w:t>
            </w:r>
          </w:p>
        </w:tc>
        <w:tc>
          <w:tcPr>
            <w:tcW w:w="342" w:type="pct"/>
          </w:tcPr>
          <w:p w:rsidR="00A0455B" w:rsidRPr="00EE0736" w:rsidRDefault="00A0455B" w:rsidP="00A0455B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A0455B" w:rsidRPr="00EE0736" w:rsidRDefault="00A0455B" w:rsidP="00A0455B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80" w:type="pct"/>
            <w:vAlign w:val="center"/>
          </w:tcPr>
          <w:p w:rsidR="00A0455B" w:rsidRPr="00EE0736" w:rsidRDefault="00A0455B" w:rsidP="00A0455B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3 ساعات</w:t>
            </w:r>
          </w:p>
        </w:tc>
      </w:tr>
      <w:tr w:rsidR="00372ED8" w:rsidRPr="00FC6260" w:rsidTr="00372ED8">
        <w:trPr>
          <w:trHeight w:val="553"/>
        </w:trPr>
        <w:tc>
          <w:tcPr>
            <w:tcW w:w="822" w:type="pct"/>
            <w:shd w:val="clear" w:color="auto" w:fill="A8D08D"/>
            <w:vAlign w:val="center"/>
          </w:tcPr>
          <w:p w:rsidR="00A0455B" w:rsidRPr="00D073E9" w:rsidRDefault="00A0455B" w:rsidP="00D073E9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</w:p>
        </w:tc>
        <w:tc>
          <w:tcPr>
            <w:tcW w:w="1575" w:type="pct"/>
          </w:tcPr>
          <w:p w:rsidR="00A0455B" w:rsidRDefault="00A0455B" w:rsidP="004B4EC9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السادسة (الأسبوع السادس)</w:t>
            </w:r>
          </w:p>
          <w:p w:rsidR="00A0455B" w:rsidRPr="00190F71" w:rsidRDefault="00A0455B" w:rsidP="00190F71">
            <w:pPr>
              <w:bidi/>
              <w:rPr>
                <w:rtl/>
              </w:rPr>
            </w:pPr>
          </w:p>
        </w:tc>
        <w:tc>
          <w:tcPr>
            <w:tcW w:w="1781" w:type="pct"/>
          </w:tcPr>
          <w:p w:rsidR="00372ED8" w:rsidRDefault="00A0455B" w:rsidP="00C104B0">
            <w:pPr>
              <w:bidi/>
              <w:rPr>
                <w:rtl/>
                <w:lang w:val="fr-FR" w:bidi="ar-EG"/>
              </w:rPr>
            </w:pPr>
            <w:r w:rsidRPr="00987C65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الاختبار الفصلي الأول</w:t>
            </w:r>
          </w:p>
          <w:p w:rsidR="00372ED8" w:rsidRDefault="00372ED8" w:rsidP="00372ED8">
            <w:pPr>
              <w:bidi/>
              <w:rPr>
                <w:rtl/>
                <w:lang w:val="fr-FR" w:bidi="ar-EG"/>
              </w:rPr>
            </w:pPr>
          </w:p>
          <w:p w:rsidR="00A0455B" w:rsidRPr="00372ED8" w:rsidRDefault="00A0455B" w:rsidP="00372ED8">
            <w:pPr>
              <w:bidi/>
              <w:rPr>
                <w:rtl/>
                <w:lang w:val="fr-FR" w:bidi="ar-EG"/>
              </w:rPr>
            </w:pPr>
          </w:p>
        </w:tc>
        <w:tc>
          <w:tcPr>
            <w:tcW w:w="342" w:type="pct"/>
          </w:tcPr>
          <w:p w:rsidR="00A0455B" w:rsidRPr="00EE0736" w:rsidRDefault="00A0455B" w:rsidP="00A0455B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A0455B" w:rsidRPr="00EE0736" w:rsidRDefault="00A0455B" w:rsidP="00A0455B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80" w:type="pct"/>
            <w:vAlign w:val="center"/>
          </w:tcPr>
          <w:p w:rsidR="00A0455B" w:rsidRPr="00EE0736" w:rsidRDefault="00A0455B" w:rsidP="00A0455B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3 ساعات</w:t>
            </w:r>
          </w:p>
        </w:tc>
      </w:tr>
      <w:tr w:rsidR="00372ED8" w:rsidRPr="00FC6260" w:rsidTr="00372ED8">
        <w:trPr>
          <w:trHeight w:val="1022"/>
        </w:trPr>
        <w:tc>
          <w:tcPr>
            <w:tcW w:w="822" w:type="pct"/>
            <w:shd w:val="clear" w:color="auto" w:fill="A8D08D"/>
            <w:vAlign w:val="center"/>
          </w:tcPr>
          <w:p w:rsidR="00A0455B" w:rsidRPr="00D073E9" w:rsidRDefault="00A0455B" w:rsidP="00D073E9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</w:p>
        </w:tc>
        <w:tc>
          <w:tcPr>
            <w:tcW w:w="1575" w:type="pct"/>
          </w:tcPr>
          <w:p w:rsidR="00A0455B" w:rsidRDefault="00A0455B" w:rsidP="004B4EC9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السابعة (الأسبوع السابع)</w:t>
            </w:r>
          </w:p>
        </w:tc>
        <w:tc>
          <w:tcPr>
            <w:tcW w:w="1781" w:type="pct"/>
          </w:tcPr>
          <w:p w:rsidR="00A0455B" w:rsidRPr="00B157C3" w:rsidRDefault="00A0455B" w:rsidP="00C104B0">
            <w:pPr>
              <w:bidi/>
              <w:rPr>
                <w:rtl/>
                <w:lang w:val="fr-FR" w:bidi="ar-EG"/>
              </w:rPr>
            </w:pPr>
            <w:r w:rsidRPr="007C243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حقوق وخيارات الأسهم والأوراق المالية القابلة للتحويل( حقوق الاكتتاب، خيارات شراء الأسهم، الأوراق المالية القابلة للتحويل)</w:t>
            </w:r>
          </w:p>
        </w:tc>
        <w:tc>
          <w:tcPr>
            <w:tcW w:w="342" w:type="pct"/>
          </w:tcPr>
          <w:p w:rsidR="00A0455B" w:rsidRPr="00EE0736" w:rsidRDefault="00A0455B" w:rsidP="00A0455B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A0455B" w:rsidRPr="00EE0736" w:rsidRDefault="00A0455B" w:rsidP="00A0455B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80" w:type="pct"/>
            <w:vAlign w:val="center"/>
          </w:tcPr>
          <w:p w:rsidR="00A0455B" w:rsidRPr="00EE0736" w:rsidRDefault="00A0455B" w:rsidP="00A0455B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3 ساعات</w:t>
            </w:r>
          </w:p>
        </w:tc>
      </w:tr>
      <w:tr w:rsidR="00372ED8" w:rsidRPr="00FC6260" w:rsidTr="00372ED8">
        <w:trPr>
          <w:trHeight w:val="918"/>
        </w:trPr>
        <w:tc>
          <w:tcPr>
            <w:tcW w:w="822" w:type="pct"/>
            <w:shd w:val="clear" w:color="auto" w:fill="A8D08D"/>
            <w:vAlign w:val="center"/>
          </w:tcPr>
          <w:p w:rsidR="00A0455B" w:rsidRPr="00D073E9" w:rsidRDefault="00A0455B" w:rsidP="00D073E9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</w:p>
        </w:tc>
        <w:tc>
          <w:tcPr>
            <w:tcW w:w="1575" w:type="pct"/>
          </w:tcPr>
          <w:p w:rsidR="00A0455B" w:rsidRDefault="00A0455B" w:rsidP="004B4EC9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الثامنة (الأسبوع الثامن)</w:t>
            </w:r>
          </w:p>
        </w:tc>
        <w:tc>
          <w:tcPr>
            <w:tcW w:w="1781" w:type="pct"/>
          </w:tcPr>
          <w:p w:rsidR="00372ED8" w:rsidRDefault="00A0455B" w:rsidP="00C104B0">
            <w:pPr>
              <w:bidi/>
              <w:rPr>
                <w:rtl/>
                <w:lang w:val="fr-FR" w:bidi="ar-EG"/>
              </w:rPr>
            </w:pPr>
            <w:r w:rsidRPr="007C243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السياسات التمويلية : سياسة هيكل التمويل</w:t>
            </w:r>
          </w:p>
          <w:p w:rsidR="00372ED8" w:rsidRDefault="00372ED8" w:rsidP="00372ED8">
            <w:pPr>
              <w:bidi/>
              <w:rPr>
                <w:rtl/>
                <w:lang w:val="fr-FR" w:bidi="ar-EG"/>
              </w:rPr>
            </w:pPr>
          </w:p>
          <w:p w:rsidR="00A0455B" w:rsidRPr="00372ED8" w:rsidRDefault="00372ED8" w:rsidP="00372ED8">
            <w:pPr>
              <w:tabs>
                <w:tab w:val="left" w:pos="1145"/>
              </w:tabs>
              <w:bidi/>
              <w:rPr>
                <w:rtl/>
                <w:lang w:val="fr-FR" w:bidi="ar-EG"/>
              </w:rPr>
            </w:pPr>
            <w:r>
              <w:rPr>
                <w:rtl/>
                <w:lang w:val="fr-FR" w:bidi="ar-EG"/>
              </w:rPr>
              <w:tab/>
            </w:r>
          </w:p>
        </w:tc>
        <w:tc>
          <w:tcPr>
            <w:tcW w:w="342" w:type="pct"/>
          </w:tcPr>
          <w:p w:rsidR="00A0455B" w:rsidRPr="00EE0736" w:rsidRDefault="00A0455B" w:rsidP="00A0455B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A0455B" w:rsidRPr="00EE0736" w:rsidRDefault="00A0455B" w:rsidP="00A0455B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80" w:type="pct"/>
            <w:vAlign w:val="center"/>
          </w:tcPr>
          <w:p w:rsidR="00A0455B" w:rsidRPr="00EE0736" w:rsidRDefault="00A0455B" w:rsidP="00A0455B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3 ساعات</w:t>
            </w:r>
          </w:p>
        </w:tc>
      </w:tr>
      <w:tr w:rsidR="00372ED8" w:rsidRPr="00FC6260" w:rsidTr="00372ED8">
        <w:trPr>
          <w:trHeight w:val="754"/>
        </w:trPr>
        <w:tc>
          <w:tcPr>
            <w:tcW w:w="822" w:type="pct"/>
            <w:shd w:val="clear" w:color="auto" w:fill="A8D08D"/>
            <w:vAlign w:val="center"/>
          </w:tcPr>
          <w:p w:rsidR="00A0455B" w:rsidRPr="00D073E9" w:rsidRDefault="00A0455B" w:rsidP="00D073E9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</w:p>
        </w:tc>
        <w:tc>
          <w:tcPr>
            <w:tcW w:w="1575" w:type="pct"/>
          </w:tcPr>
          <w:p w:rsidR="00A0455B" w:rsidRDefault="00A0455B" w:rsidP="004B4EC9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التاسعة ( الأسبوع التاسع)</w:t>
            </w:r>
          </w:p>
        </w:tc>
        <w:tc>
          <w:tcPr>
            <w:tcW w:w="1781" w:type="pct"/>
          </w:tcPr>
          <w:p w:rsidR="00A0455B" w:rsidRPr="007C2434" w:rsidRDefault="00A0455B" w:rsidP="00276516">
            <w:pPr>
              <w:bidi/>
              <w:spacing w:line="2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7C243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تكلفة رأس المال</w:t>
            </w:r>
          </w:p>
          <w:p w:rsidR="00A0455B" w:rsidRPr="00B157C3" w:rsidRDefault="00A0455B" w:rsidP="00C104B0">
            <w:pPr>
              <w:bidi/>
              <w:rPr>
                <w:rtl/>
                <w:lang w:val="fr-FR" w:bidi="ar-EG"/>
              </w:rPr>
            </w:pPr>
          </w:p>
        </w:tc>
        <w:tc>
          <w:tcPr>
            <w:tcW w:w="342" w:type="pct"/>
          </w:tcPr>
          <w:p w:rsidR="00A0455B" w:rsidRPr="00EE0736" w:rsidRDefault="00A0455B" w:rsidP="00A0455B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A0455B" w:rsidRPr="00EE0736" w:rsidRDefault="00A0455B" w:rsidP="00A0455B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80" w:type="pct"/>
            <w:vAlign w:val="center"/>
          </w:tcPr>
          <w:p w:rsidR="00A0455B" w:rsidRPr="00EE0736" w:rsidRDefault="00A0455B" w:rsidP="00A0455B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3 ساعات</w:t>
            </w:r>
          </w:p>
        </w:tc>
      </w:tr>
      <w:tr w:rsidR="00372ED8" w:rsidRPr="00FC6260" w:rsidTr="00372ED8">
        <w:trPr>
          <w:trHeight w:val="1022"/>
        </w:trPr>
        <w:tc>
          <w:tcPr>
            <w:tcW w:w="822" w:type="pct"/>
            <w:shd w:val="clear" w:color="auto" w:fill="A8D08D"/>
            <w:vAlign w:val="center"/>
          </w:tcPr>
          <w:p w:rsidR="00A0455B" w:rsidRPr="00D073E9" w:rsidRDefault="00A0455B" w:rsidP="00D073E9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</w:p>
        </w:tc>
        <w:tc>
          <w:tcPr>
            <w:tcW w:w="1575" w:type="pct"/>
          </w:tcPr>
          <w:p w:rsidR="00A0455B" w:rsidRDefault="00A0455B" w:rsidP="004B4EC9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العاشرة ( الأسبوع العاشر)</w:t>
            </w:r>
          </w:p>
        </w:tc>
        <w:tc>
          <w:tcPr>
            <w:tcW w:w="1781" w:type="pct"/>
          </w:tcPr>
          <w:p w:rsidR="00A0455B" w:rsidRPr="00B157C3" w:rsidRDefault="00A0455B" w:rsidP="00C104B0">
            <w:pPr>
              <w:bidi/>
              <w:rPr>
                <w:rtl/>
                <w:lang w:val="fr-FR" w:bidi="ar-EG"/>
              </w:rPr>
            </w:pPr>
            <w:r w:rsidRPr="0027651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نظرية مود يليان</w:t>
            </w:r>
            <w:r w:rsidRPr="00276516">
              <w:rPr>
                <w:rFonts w:cs="Simplified Arabic" w:hint="eastAsia"/>
                <w:b/>
                <w:bCs/>
                <w:sz w:val="26"/>
                <w:szCs w:val="26"/>
                <w:rtl/>
                <w:lang w:bidi="ar-EG"/>
              </w:rPr>
              <w:t>ي</w:t>
            </w:r>
            <w:r w:rsidRPr="0027651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وميلر حول ثبات تكلفة رأس المال</w:t>
            </w:r>
          </w:p>
        </w:tc>
        <w:tc>
          <w:tcPr>
            <w:tcW w:w="342" w:type="pct"/>
          </w:tcPr>
          <w:p w:rsidR="00A0455B" w:rsidRPr="00EE0736" w:rsidRDefault="00A0455B" w:rsidP="00A0455B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A0455B" w:rsidRPr="00EE0736" w:rsidRDefault="00A0455B" w:rsidP="00A0455B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80" w:type="pct"/>
            <w:vAlign w:val="center"/>
          </w:tcPr>
          <w:p w:rsidR="00A0455B" w:rsidRPr="00EE0736" w:rsidRDefault="00A0455B" w:rsidP="00A0455B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3 ساعات</w:t>
            </w:r>
          </w:p>
        </w:tc>
      </w:tr>
      <w:tr w:rsidR="00372ED8" w:rsidRPr="00FC6260" w:rsidTr="00372ED8">
        <w:trPr>
          <w:trHeight w:val="1022"/>
        </w:trPr>
        <w:tc>
          <w:tcPr>
            <w:tcW w:w="822" w:type="pct"/>
            <w:shd w:val="clear" w:color="auto" w:fill="A8D08D"/>
            <w:vAlign w:val="center"/>
          </w:tcPr>
          <w:p w:rsidR="00A0455B" w:rsidRPr="00D073E9" w:rsidRDefault="00A0455B" w:rsidP="00D073E9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</w:p>
        </w:tc>
        <w:tc>
          <w:tcPr>
            <w:tcW w:w="1575" w:type="pct"/>
          </w:tcPr>
          <w:p w:rsidR="00A0455B" w:rsidRDefault="00A0455B" w:rsidP="004B4EC9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الحادية عشر ( الأسبوع الحادي عشر)</w:t>
            </w:r>
          </w:p>
        </w:tc>
        <w:tc>
          <w:tcPr>
            <w:tcW w:w="1781" w:type="pct"/>
          </w:tcPr>
          <w:p w:rsidR="00A0455B" w:rsidRPr="00B157C3" w:rsidRDefault="00A0455B" w:rsidP="00C104B0">
            <w:pPr>
              <w:bidi/>
              <w:rPr>
                <w:rtl/>
                <w:lang w:val="fr-FR" w:bidi="ar-EG"/>
              </w:rPr>
            </w:pPr>
            <w:r w:rsidRPr="0027651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سياسات توزيع الأرباح علي المساهمين( التوزيع في ظل التأكد)</w:t>
            </w:r>
          </w:p>
        </w:tc>
        <w:tc>
          <w:tcPr>
            <w:tcW w:w="342" w:type="pct"/>
          </w:tcPr>
          <w:p w:rsidR="00A0455B" w:rsidRPr="00EE0736" w:rsidRDefault="00A0455B" w:rsidP="00A0455B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A0455B" w:rsidRPr="00EE0736" w:rsidRDefault="00A0455B" w:rsidP="00A0455B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80" w:type="pct"/>
            <w:vAlign w:val="center"/>
          </w:tcPr>
          <w:p w:rsidR="00A0455B" w:rsidRPr="00EE0736" w:rsidRDefault="00A0455B" w:rsidP="00A0455B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3 ساعات</w:t>
            </w:r>
          </w:p>
        </w:tc>
      </w:tr>
      <w:tr w:rsidR="00372ED8" w:rsidRPr="00FC6260" w:rsidTr="00372ED8">
        <w:trPr>
          <w:trHeight w:val="1022"/>
        </w:trPr>
        <w:tc>
          <w:tcPr>
            <w:tcW w:w="822" w:type="pct"/>
            <w:shd w:val="clear" w:color="auto" w:fill="A8D08D"/>
            <w:vAlign w:val="center"/>
          </w:tcPr>
          <w:p w:rsidR="00A0455B" w:rsidRPr="00D073E9" w:rsidRDefault="00A0455B" w:rsidP="00D073E9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</w:p>
        </w:tc>
        <w:tc>
          <w:tcPr>
            <w:tcW w:w="1575" w:type="pct"/>
          </w:tcPr>
          <w:p w:rsidR="00A0455B" w:rsidRDefault="00A0455B" w:rsidP="004B4EC9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الثانية عشر ( الأسبوع الثاني عشر)</w:t>
            </w:r>
          </w:p>
        </w:tc>
        <w:tc>
          <w:tcPr>
            <w:tcW w:w="1781" w:type="pct"/>
          </w:tcPr>
          <w:p w:rsidR="00A0455B" w:rsidRPr="00B157C3" w:rsidRDefault="00A0455B" w:rsidP="00C104B0">
            <w:pPr>
              <w:bidi/>
              <w:rPr>
                <w:rtl/>
                <w:lang w:val="fr-FR" w:bidi="ar-EG"/>
              </w:rPr>
            </w:pPr>
            <w:r w:rsidRPr="0027651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سياسات توزيع الأرباح علي المساهمين( التوزيع في ظل عدم التأكد)</w:t>
            </w:r>
          </w:p>
        </w:tc>
        <w:tc>
          <w:tcPr>
            <w:tcW w:w="342" w:type="pct"/>
          </w:tcPr>
          <w:p w:rsidR="00A0455B" w:rsidRPr="00EE0736" w:rsidRDefault="00A0455B" w:rsidP="00A0455B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A0455B" w:rsidRPr="00EE0736" w:rsidRDefault="00A0455B" w:rsidP="00A0455B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80" w:type="pct"/>
            <w:vAlign w:val="center"/>
          </w:tcPr>
          <w:p w:rsidR="00A0455B" w:rsidRPr="00EE0736" w:rsidRDefault="00A0455B" w:rsidP="00A0455B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3 ساعات</w:t>
            </w:r>
          </w:p>
        </w:tc>
      </w:tr>
      <w:tr w:rsidR="00372ED8" w:rsidRPr="00FC6260" w:rsidTr="00372ED8">
        <w:trPr>
          <w:trHeight w:val="1022"/>
        </w:trPr>
        <w:tc>
          <w:tcPr>
            <w:tcW w:w="822" w:type="pct"/>
            <w:shd w:val="clear" w:color="auto" w:fill="A8D08D"/>
            <w:vAlign w:val="center"/>
          </w:tcPr>
          <w:p w:rsidR="00A0455B" w:rsidRPr="00D073E9" w:rsidRDefault="00A0455B" w:rsidP="00D073E9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</w:p>
        </w:tc>
        <w:tc>
          <w:tcPr>
            <w:tcW w:w="1575" w:type="pct"/>
          </w:tcPr>
          <w:p w:rsidR="00A0455B" w:rsidRDefault="00A0455B" w:rsidP="004B4EC9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الثالثة عشر ( الأسبوع الثالث عشر)</w:t>
            </w:r>
          </w:p>
        </w:tc>
        <w:tc>
          <w:tcPr>
            <w:tcW w:w="1781" w:type="pct"/>
          </w:tcPr>
          <w:p w:rsidR="00A0455B" w:rsidRPr="00B157C3" w:rsidRDefault="00A0455B" w:rsidP="00C104B0">
            <w:pPr>
              <w:bidi/>
              <w:rPr>
                <w:rtl/>
                <w:lang w:val="fr-FR" w:bidi="ar-EG"/>
              </w:rPr>
            </w:pPr>
            <w:r w:rsidRPr="0027651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سياسات توزيع الأرباح علي المساهمين( التوزيع في الواقع العملي وجوانب أخري)</w:t>
            </w:r>
          </w:p>
        </w:tc>
        <w:tc>
          <w:tcPr>
            <w:tcW w:w="342" w:type="pct"/>
          </w:tcPr>
          <w:p w:rsidR="00A0455B" w:rsidRPr="00EE0736" w:rsidRDefault="00A0455B" w:rsidP="00A0455B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A0455B" w:rsidRPr="00EE0736" w:rsidRDefault="00A0455B" w:rsidP="00A0455B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80" w:type="pct"/>
            <w:vAlign w:val="center"/>
          </w:tcPr>
          <w:p w:rsidR="00A0455B" w:rsidRPr="00EE0736" w:rsidRDefault="00A0455B" w:rsidP="00A0455B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3 ساعات</w:t>
            </w:r>
          </w:p>
        </w:tc>
      </w:tr>
      <w:tr w:rsidR="00372ED8" w:rsidRPr="00FC6260" w:rsidTr="00372ED8">
        <w:trPr>
          <w:trHeight w:val="853"/>
        </w:trPr>
        <w:tc>
          <w:tcPr>
            <w:tcW w:w="822" w:type="pct"/>
            <w:shd w:val="clear" w:color="auto" w:fill="A8D08D"/>
            <w:vAlign w:val="center"/>
          </w:tcPr>
          <w:p w:rsidR="00A0455B" w:rsidRPr="00D073E9" w:rsidRDefault="00A0455B" w:rsidP="00D073E9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</w:p>
        </w:tc>
        <w:tc>
          <w:tcPr>
            <w:tcW w:w="1575" w:type="pct"/>
          </w:tcPr>
          <w:p w:rsidR="00A0455B" w:rsidRDefault="00A0455B" w:rsidP="004B4EC9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الرابعة عشر ( الأسبوع الرابع عشر)</w:t>
            </w:r>
          </w:p>
        </w:tc>
        <w:tc>
          <w:tcPr>
            <w:tcW w:w="1781" w:type="pct"/>
          </w:tcPr>
          <w:p w:rsidR="00A0455B" w:rsidRPr="00B157C3" w:rsidRDefault="00A0455B" w:rsidP="00C104B0">
            <w:pPr>
              <w:bidi/>
              <w:rPr>
                <w:rtl/>
                <w:lang w:val="fr-FR" w:bidi="ar-EG"/>
              </w:rPr>
            </w:pPr>
            <w:r w:rsidRPr="00276516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تقييم الأوراق المالية للشركات</w:t>
            </w:r>
          </w:p>
        </w:tc>
        <w:tc>
          <w:tcPr>
            <w:tcW w:w="342" w:type="pct"/>
          </w:tcPr>
          <w:p w:rsidR="00A0455B" w:rsidRPr="00EE0736" w:rsidRDefault="00A0455B" w:rsidP="00A0455B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A0455B" w:rsidRPr="00EE0736" w:rsidRDefault="00A0455B" w:rsidP="00A0455B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80" w:type="pct"/>
            <w:vAlign w:val="center"/>
          </w:tcPr>
          <w:p w:rsidR="00A0455B" w:rsidRPr="00EE0736" w:rsidRDefault="00A0455B" w:rsidP="00A0455B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3 ساعات</w:t>
            </w:r>
          </w:p>
        </w:tc>
      </w:tr>
      <w:tr w:rsidR="00372ED8" w:rsidRPr="00FC6260" w:rsidTr="00372ED8">
        <w:trPr>
          <w:trHeight w:val="1022"/>
        </w:trPr>
        <w:tc>
          <w:tcPr>
            <w:tcW w:w="822" w:type="pct"/>
            <w:shd w:val="clear" w:color="auto" w:fill="A8D08D"/>
            <w:vAlign w:val="center"/>
          </w:tcPr>
          <w:p w:rsidR="00A0455B" w:rsidRPr="00D073E9" w:rsidRDefault="00A0455B" w:rsidP="00D073E9">
            <w:pPr>
              <w:bidi/>
              <w:jc w:val="center"/>
              <w:rPr>
                <w:rFonts w:ascii="Arial" w:hAnsi="Arial" w:cs="Al-Mohanad"/>
                <w:rtl/>
                <w:lang w:bidi="ar-EG"/>
              </w:rPr>
            </w:pPr>
          </w:p>
        </w:tc>
        <w:tc>
          <w:tcPr>
            <w:tcW w:w="1575" w:type="pct"/>
          </w:tcPr>
          <w:p w:rsidR="00A0455B" w:rsidRDefault="00A0455B" w:rsidP="004B4EC9">
            <w:pPr>
              <w:pStyle w:val="7"/>
              <w:bidi/>
              <w:spacing w:before="0" w:after="0" w:line="280" w:lineRule="exact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الخامسة عشر ( الأسبوع الخامس عشر)</w:t>
            </w:r>
          </w:p>
        </w:tc>
        <w:tc>
          <w:tcPr>
            <w:tcW w:w="1781" w:type="pct"/>
          </w:tcPr>
          <w:p w:rsidR="00A0455B" w:rsidRPr="00276516" w:rsidRDefault="00A0455B" w:rsidP="00C104B0">
            <w:pPr>
              <w:bidi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مراجعة</w:t>
            </w:r>
          </w:p>
        </w:tc>
        <w:tc>
          <w:tcPr>
            <w:tcW w:w="342" w:type="pct"/>
          </w:tcPr>
          <w:p w:rsidR="00A0455B" w:rsidRPr="00EE0736" w:rsidRDefault="00A0455B" w:rsidP="00A0455B">
            <w:pPr>
              <w:pStyle w:val="7"/>
              <w:bidi/>
              <w:spacing w:before="0" w:after="0" w:line="280" w:lineRule="exact"/>
              <w:jc w:val="center"/>
              <w:rPr>
                <w:rFonts w:ascii="Arial" w:hAnsi="Arial" w:cs="Al-Mohanad"/>
                <w:b/>
                <w:rtl/>
              </w:rPr>
            </w:pPr>
          </w:p>
          <w:p w:rsidR="00A0455B" w:rsidRPr="00EE0736" w:rsidRDefault="00A0455B" w:rsidP="00A0455B">
            <w:pPr>
              <w:spacing w:line="280" w:lineRule="exact"/>
              <w:jc w:val="center"/>
              <w:rPr>
                <w:b/>
                <w:rtl/>
                <w:lang w:val="en-AU"/>
              </w:rPr>
            </w:pPr>
            <w:r w:rsidRPr="00EE0736">
              <w:rPr>
                <w:rFonts w:hint="cs"/>
                <w:b/>
                <w:rtl/>
                <w:lang w:val="en-AU"/>
              </w:rPr>
              <w:t>نظري</w:t>
            </w:r>
          </w:p>
        </w:tc>
        <w:tc>
          <w:tcPr>
            <w:tcW w:w="480" w:type="pct"/>
            <w:vAlign w:val="center"/>
          </w:tcPr>
          <w:p w:rsidR="00A0455B" w:rsidRPr="00EE0736" w:rsidRDefault="00A0455B" w:rsidP="00A0455B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3 ساعات</w:t>
            </w:r>
          </w:p>
        </w:tc>
      </w:tr>
    </w:tbl>
    <w:p w:rsidR="00C31162" w:rsidRPr="00FC6260" w:rsidRDefault="00C31162" w:rsidP="006F4410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4"/>
        <w:gridCol w:w="1523"/>
      </w:tblGrid>
      <w:tr w:rsidR="00C65C19" w:rsidRPr="00FC6260" w:rsidTr="006D4566">
        <w:trPr>
          <w:trHeight w:val="346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19" w:rsidRPr="00FC6260" w:rsidRDefault="00C65C19" w:rsidP="00900F6D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دراسة خاصة إضافية</w:t>
            </w:r>
            <w:r w:rsidR="00C31162"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C31162"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Pr="00102FBF" w:rsidRDefault="002833D9" w:rsidP="00304BF6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ساع</w:t>
            </w:r>
            <w:r w:rsidR="00304BF6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ة</w:t>
            </w:r>
          </w:p>
        </w:tc>
      </w:tr>
    </w:tbl>
    <w:p w:rsidR="00E62C46" w:rsidRDefault="00E62C46" w:rsidP="00E62C46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C31162" w:rsidRPr="00CD590A" w:rsidRDefault="00C31162" w:rsidP="00E62C46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4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>–</w:t>
      </w: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</w:t>
      </w:r>
      <w:r w:rsidR="0003097E"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بالإطار</w:t>
      </w: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الوطني للمؤهلات وملائمتها مع طرق التقويم </w:t>
      </w:r>
      <w:r w:rsidR="0003097E"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واستراتيجيات التدريس.</w:t>
      </w:r>
    </w:p>
    <w:p w:rsidR="00C31162" w:rsidRPr="00C42A62" w:rsidRDefault="00C31162" w:rsidP="00C31162">
      <w:pPr>
        <w:bidi/>
        <w:jc w:val="both"/>
        <w:rPr>
          <w:sz w:val="22"/>
          <w:szCs w:val="22"/>
        </w:rPr>
      </w:pPr>
    </w:p>
    <w:tbl>
      <w:tblPr>
        <w:bidiVisual/>
        <w:tblW w:w="5224" w:type="pct"/>
        <w:tblInd w:w="-55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4143"/>
        <w:gridCol w:w="2457"/>
        <w:gridCol w:w="2359"/>
      </w:tblGrid>
      <w:tr w:rsidR="00C64BEC" w:rsidRPr="00C42A62" w:rsidTr="006D4566">
        <w:trPr>
          <w:tblHeader/>
        </w:trPr>
        <w:tc>
          <w:tcPr>
            <w:tcW w:w="671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F11598" w:rsidRDefault="00121ABF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002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F11598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مجالات </w:t>
            </w:r>
            <w:r w:rsidR="0003097E"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الإطار</w:t>
            </w: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الوطني للمؤهلات</w:t>
            </w:r>
          </w:p>
          <w:p w:rsidR="00CC60AB" w:rsidRPr="00F11598" w:rsidRDefault="0003097E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2"/>
                <w:szCs w:val="22"/>
                <w:rtl/>
                <w:lang w:bidi="ar-EG"/>
              </w:rPr>
              <w:t>(مخرجات</w:t>
            </w:r>
            <w:r w:rsidR="00C31162" w:rsidRPr="00F11598">
              <w:rPr>
                <w:rFonts w:ascii="Arial" w:hAnsi="Arial" w:cs="Al-Mohanad" w:hint="cs"/>
                <w:b/>
                <w:bCs/>
                <w:sz w:val="22"/>
                <w:szCs w:val="22"/>
                <w:rtl/>
                <w:lang w:bidi="ar-EG"/>
              </w:rPr>
              <w:t xml:space="preserve"> التعلم المستهدفة </w:t>
            </w:r>
            <w:r w:rsidRPr="00F11598">
              <w:rPr>
                <w:rFonts w:ascii="Arial" w:hAnsi="Arial" w:cs="Al-Mohanad" w:hint="cs"/>
                <w:b/>
                <w:bCs/>
                <w:sz w:val="22"/>
                <w:szCs w:val="22"/>
                <w:rtl/>
                <w:lang w:bidi="ar-EG"/>
              </w:rPr>
              <w:t>للمقرر)</w:t>
            </w:r>
          </w:p>
        </w:tc>
        <w:tc>
          <w:tcPr>
            <w:tcW w:w="1187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F11598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1140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F11598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CC60AB" w:rsidRPr="00C42A62" w:rsidTr="006D4566">
        <w:tc>
          <w:tcPr>
            <w:tcW w:w="6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CC60AB" w:rsidRPr="00B43C49" w:rsidRDefault="00CC60AB" w:rsidP="00B43C4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32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96660" w:rsidRPr="00102FBF" w:rsidRDefault="00F96660" w:rsidP="00F11598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المعارف</w:t>
            </w:r>
          </w:p>
        </w:tc>
      </w:tr>
      <w:tr w:rsidR="009E6E06" w:rsidRPr="00C42A62" w:rsidTr="006D4566">
        <w:tc>
          <w:tcPr>
            <w:tcW w:w="2673" w:type="pct"/>
            <w:gridSpan w:val="2"/>
            <w:vMerge w:val="restart"/>
            <w:tcBorders>
              <w:top w:val="single" w:sz="12" w:space="0" w:color="auto"/>
            </w:tcBorders>
          </w:tcPr>
          <w:p w:rsidR="00987C65" w:rsidRPr="00536787" w:rsidRDefault="00987C65" w:rsidP="00304BF6">
            <w:pPr>
              <w:pStyle w:val="aa"/>
              <w:jc w:val="both"/>
              <w:rPr>
                <w:b/>
                <w:bCs/>
                <w:rtl/>
              </w:rPr>
            </w:pPr>
          </w:p>
          <w:p w:rsidR="00304BF6" w:rsidRPr="00A0455B" w:rsidRDefault="00A0455B" w:rsidP="00A0455B">
            <w:pPr>
              <w:bidi/>
              <w:jc w:val="both"/>
              <w:rPr>
                <w:b/>
                <w:bCs/>
                <w:rtl/>
              </w:rPr>
            </w:pPr>
            <w:r w:rsidRPr="00A0455B">
              <w:rPr>
                <w:rFonts w:hint="cs"/>
                <w:b/>
                <w:bCs/>
                <w:rtl/>
              </w:rPr>
              <w:t xml:space="preserve">تعريف الطالب </w:t>
            </w:r>
            <w:r w:rsidR="00304BF6" w:rsidRPr="00A0455B">
              <w:rPr>
                <w:rFonts w:hint="cs"/>
                <w:b/>
                <w:bCs/>
                <w:rtl/>
              </w:rPr>
              <w:t xml:space="preserve"> بمفهوم التمويل وسياساته المختلفة</w:t>
            </w:r>
          </w:p>
          <w:p w:rsidR="00304BF6" w:rsidRPr="00A0455B" w:rsidRDefault="00A0455B" w:rsidP="00A0455B">
            <w:pPr>
              <w:bidi/>
              <w:jc w:val="both"/>
              <w:rPr>
                <w:b/>
                <w:bCs/>
                <w:rtl/>
              </w:rPr>
            </w:pPr>
            <w:r w:rsidRPr="00A0455B">
              <w:rPr>
                <w:rFonts w:hint="cs"/>
                <w:b/>
                <w:bCs/>
                <w:rtl/>
              </w:rPr>
              <w:t>تعريف الطالب</w:t>
            </w:r>
            <w:r w:rsidR="00304BF6" w:rsidRPr="00A0455B">
              <w:rPr>
                <w:rFonts w:hint="cs"/>
                <w:b/>
                <w:bCs/>
                <w:rtl/>
              </w:rPr>
              <w:t xml:space="preserve"> بمصادر التمويل المختلفة والقدرة علي حساب تكلفة كل مصدر.</w:t>
            </w:r>
          </w:p>
          <w:p w:rsidR="00304BF6" w:rsidRPr="00A0455B" w:rsidRDefault="00A0455B" w:rsidP="00A0455B">
            <w:pPr>
              <w:bidi/>
              <w:jc w:val="both"/>
              <w:rPr>
                <w:b/>
                <w:bCs/>
                <w:rtl/>
              </w:rPr>
            </w:pPr>
            <w:r w:rsidRPr="00A0455B">
              <w:rPr>
                <w:rFonts w:hint="cs"/>
                <w:b/>
                <w:bCs/>
                <w:rtl/>
              </w:rPr>
              <w:t xml:space="preserve"> اكساب الطالب </w:t>
            </w:r>
            <w:r w:rsidR="00304BF6" w:rsidRPr="00A0455B">
              <w:rPr>
                <w:rFonts w:hint="cs"/>
                <w:b/>
                <w:bCs/>
                <w:rtl/>
              </w:rPr>
              <w:t>القدرة علي  المفاضلة بين البدائل التمويلية واتخاذ القرار التمويلي المناسب</w:t>
            </w:r>
          </w:p>
          <w:p w:rsidR="00304BF6" w:rsidRPr="00A0455B" w:rsidRDefault="00A0455B" w:rsidP="00A0455B">
            <w:pPr>
              <w:bidi/>
              <w:jc w:val="both"/>
              <w:rPr>
                <w:b/>
                <w:bCs/>
                <w:rtl/>
              </w:rPr>
            </w:pPr>
            <w:r w:rsidRPr="00A0455B">
              <w:rPr>
                <w:rFonts w:hint="cs"/>
                <w:b/>
                <w:bCs/>
                <w:rtl/>
              </w:rPr>
              <w:t xml:space="preserve">تعريف الطالب </w:t>
            </w:r>
            <w:r w:rsidR="00304BF6" w:rsidRPr="00A0455B">
              <w:rPr>
                <w:rFonts w:hint="cs"/>
                <w:b/>
                <w:bCs/>
                <w:rtl/>
              </w:rPr>
              <w:t xml:space="preserve"> علي ابرز النظريات العلمية في مجال التمويل</w:t>
            </w:r>
          </w:p>
          <w:p w:rsidR="00304BF6" w:rsidRPr="00A0455B" w:rsidRDefault="00A0455B" w:rsidP="00A0455B">
            <w:pPr>
              <w:bidi/>
              <w:jc w:val="both"/>
              <w:rPr>
                <w:b/>
                <w:bCs/>
                <w:rtl/>
              </w:rPr>
            </w:pPr>
            <w:r w:rsidRPr="00A0455B">
              <w:rPr>
                <w:rFonts w:hint="cs"/>
                <w:b/>
                <w:bCs/>
                <w:rtl/>
              </w:rPr>
              <w:t xml:space="preserve">اكساب الطالب القدرة على دراسة سياسة توزيع الأرباح </w:t>
            </w:r>
            <w:r w:rsidR="00304BF6" w:rsidRPr="00A0455B">
              <w:rPr>
                <w:rFonts w:hint="cs"/>
                <w:b/>
                <w:bCs/>
                <w:rtl/>
              </w:rPr>
              <w:t>تأثيرها علي المنشأة</w:t>
            </w:r>
          </w:p>
          <w:p w:rsidR="00304BF6" w:rsidRPr="00A0455B" w:rsidRDefault="00304BF6" w:rsidP="00A0455B">
            <w:pPr>
              <w:bidi/>
              <w:jc w:val="both"/>
              <w:rPr>
                <w:b/>
                <w:bCs/>
                <w:rtl/>
              </w:rPr>
            </w:pPr>
            <w:r w:rsidRPr="00A0455B">
              <w:rPr>
                <w:rFonts w:hint="cs"/>
                <w:b/>
                <w:bCs/>
                <w:rtl/>
              </w:rPr>
              <w:t>القدرة علي صياغة القرارات التمويلية ضمن إطار تحليلي نقدي</w:t>
            </w:r>
          </w:p>
          <w:p w:rsidR="008F5A9B" w:rsidRPr="0092319C" w:rsidRDefault="008F5A9B" w:rsidP="00987C65">
            <w:pPr>
              <w:pStyle w:val="aa"/>
              <w:tabs>
                <w:tab w:val="left" w:pos="6746"/>
                <w:tab w:val="left" w:pos="8022"/>
              </w:tabs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7" w:type="pct"/>
            <w:tcBorders>
              <w:top w:val="single" w:sz="12" w:space="0" w:color="auto"/>
              <w:bottom w:val="dotted" w:sz="4" w:space="0" w:color="auto"/>
            </w:tcBorders>
          </w:tcPr>
          <w:p w:rsidR="009E6E06" w:rsidRPr="0092319C" w:rsidRDefault="009E6E06" w:rsidP="0092319C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D0247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>المحاضرة عن طريق شرح وتحليل عناصر الموضوعات</w:t>
            </w:r>
          </w:p>
        </w:tc>
        <w:tc>
          <w:tcPr>
            <w:tcW w:w="1140" w:type="pct"/>
            <w:tcBorders>
              <w:top w:val="single" w:sz="12" w:space="0" w:color="auto"/>
              <w:bottom w:val="dotted" w:sz="4" w:space="0" w:color="auto"/>
            </w:tcBorders>
          </w:tcPr>
          <w:p w:rsidR="009E6E06" w:rsidRPr="0092319C" w:rsidRDefault="009E6E06" w:rsidP="0092319C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D0247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>اختبارات شهرية ونهائية, أسئلة موضوعية وتحريرية وشفهية.</w:t>
            </w:r>
          </w:p>
        </w:tc>
      </w:tr>
      <w:tr w:rsidR="009E6E06" w:rsidRPr="00C42A62" w:rsidTr="006D4566">
        <w:tc>
          <w:tcPr>
            <w:tcW w:w="2673" w:type="pct"/>
            <w:gridSpan w:val="2"/>
            <w:vMerge/>
          </w:tcPr>
          <w:p w:rsidR="009E6E06" w:rsidRPr="00E52A21" w:rsidRDefault="009E6E06" w:rsidP="00DF6123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  <w:tc>
          <w:tcPr>
            <w:tcW w:w="1187" w:type="pct"/>
            <w:tcBorders>
              <w:top w:val="dotted" w:sz="4" w:space="0" w:color="auto"/>
              <w:bottom w:val="dotted" w:sz="4" w:space="0" w:color="auto"/>
            </w:tcBorders>
          </w:tcPr>
          <w:p w:rsidR="009E6E06" w:rsidRPr="0092319C" w:rsidRDefault="009E6E06" w:rsidP="0031591D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="00D0247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 xml:space="preserve">ربط المنهجية النظرية بأمثلة وحالات تطبيقية في مجال </w:t>
            </w:r>
            <w:r w:rsidR="0031591D">
              <w:rPr>
                <w:rFonts w:ascii="Arial" w:hAnsi="Arial" w:cs="Al-Mohanad" w:hint="cs"/>
                <w:sz w:val="28"/>
                <w:szCs w:val="28"/>
                <w:rtl/>
              </w:rPr>
              <w:t>التمويل</w:t>
            </w: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</w:tcPr>
          <w:p w:rsidR="009E6E06" w:rsidRPr="0092319C" w:rsidRDefault="009E6E06" w:rsidP="002559C5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 w:rsidRPr="0092319C">
              <w:rPr>
                <w:rFonts w:ascii="Arial" w:hAnsi="Arial" w:cs="Al-Mohanad" w:hint="cs"/>
                <w:sz w:val="28"/>
                <w:szCs w:val="28"/>
                <w:rtl/>
              </w:rPr>
              <w:t>2- المشاركة والتفاعل من خلال الحوار والنقاش</w:t>
            </w:r>
          </w:p>
        </w:tc>
      </w:tr>
      <w:tr w:rsidR="009E6E06" w:rsidRPr="00C42A62" w:rsidTr="006D4566">
        <w:tc>
          <w:tcPr>
            <w:tcW w:w="2673" w:type="pct"/>
            <w:gridSpan w:val="2"/>
            <w:vMerge/>
          </w:tcPr>
          <w:p w:rsidR="009E6E06" w:rsidRDefault="009E6E06" w:rsidP="00DF6123">
            <w:pPr>
              <w:bidi/>
            </w:pPr>
          </w:p>
        </w:tc>
        <w:tc>
          <w:tcPr>
            <w:tcW w:w="1187" w:type="pct"/>
            <w:tcBorders>
              <w:top w:val="dotted" w:sz="4" w:space="0" w:color="auto"/>
              <w:bottom w:val="dotted" w:sz="4" w:space="0" w:color="auto"/>
            </w:tcBorders>
          </w:tcPr>
          <w:p w:rsidR="009E6E06" w:rsidRPr="0062426C" w:rsidRDefault="009E6E06" w:rsidP="00102FBF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 w:rsidRPr="0062426C">
              <w:rPr>
                <w:rFonts w:ascii="Arial" w:hAnsi="Arial" w:cs="Al-Mohanad" w:hint="cs"/>
                <w:sz w:val="28"/>
                <w:szCs w:val="28"/>
                <w:rtl/>
              </w:rPr>
              <w:t>3- الحوار والمناقشة (مجموعات نقاش صغيرة).</w:t>
            </w: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</w:tcPr>
          <w:p w:rsidR="009E6E06" w:rsidRPr="0062426C" w:rsidRDefault="009E6E06" w:rsidP="002559C5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62426C">
              <w:rPr>
                <w:rFonts w:ascii="Arial" w:hAnsi="Arial" w:cs="Al-Mohanad" w:hint="cs"/>
                <w:sz w:val="28"/>
                <w:szCs w:val="28"/>
                <w:rtl/>
              </w:rPr>
              <w:t xml:space="preserve">3- الواجبات المنزلية. </w:t>
            </w:r>
          </w:p>
        </w:tc>
      </w:tr>
      <w:tr w:rsidR="009E6E06" w:rsidRPr="00C42A62" w:rsidTr="006D4566">
        <w:tc>
          <w:tcPr>
            <w:tcW w:w="2673" w:type="pct"/>
            <w:gridSpan w:val="2"/>
            <w:vMerge/>
          </w:tcPr>
          <w:p w:rsidR="009E6E06" w:rsidRPr="00E52A21" w:rsidRDefault="009E6E06" w:rsidP="00DF6123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  <w:tc>
          <w:tcPr>
            <w:tcW w:w="1187" w:type="pct"/>
            <w:tcBorders>
              <w:top w:val="dotted" w:sz="4" w:space="0" w:color="auto"/>
              <w:bottom w:val="dotted" w:sz="4" w:space="0" w:color="auto"/>
            </w:tcBorders>
          </w:tcPr>
          <w:p w:rsidR="009E6E06" w:rsidRPr="0062426C" w:rsidRDefault="009E6E06" w:rsidP="00102FBF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62426C">
              <w:rPr>
                <w:rFonts w:ascii="Arial" w:hAnsi="Arial" w:cs="Al-Mohanad" w:hint="cs"/>
                <w:sz w:val="28"/>
                <w:szCs w:val="28"/>
                <w:rtl/>
              </w:rPr>
              <w:t xml:space="preserve">4- اختبارات شهرية. </w:t>
            </w: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</w:tcPr>
          <w:p w:rsidR="009E6E06" w:rsidRPr="0004348D" w:rsidRDefault="009E6E06" w:rsidP="00102FBF">
            <w:pPr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2559C5" w:rsidRPr="00C42A62" w:rsidTr="006D4566">
        <w:tc>
          <w:tcPr>
            <w:tcW w:w="6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2559C5" w:rsidRPr="00B43C49" w:rsidRDefault="002559C5" w:rsidP="00B43C4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32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2559C5" w:rsidRPr="00102FBF" w:rsidRDefault="004A40CE" w:rsidP="00F11598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2559C5" w:rsidRPr="00C42A62" w:rsidTr="006D4566">
        <w:tc>
          <w:tcPr>
            <w:tcW w:w="671" w:type="pct"/>
            <w:tcBorders>
              <w:top w:val="single" w:sz="12" w:space="0" w:color="auto"/>
              <w:bottom w:val="dotted" w:sz="4" w:space="0" w:color="auto"/>
            </w:tcBorders>
          </w:tcPr>
          <w:p w:rsidR="002559C5" w:rsidRPr="00C64BEC" w:rsidRDefault="002559C5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002" w:type="pct"/>
            <w:tcBorders>
              <w:top w:val="single" w:sz="12" w:space="0" w:color="auto"/>
              <w:bottom w:val="dotted" w:sz="4" w:space="0" w:color="auto"/>
            </w:tcBorders>
          </w:tcPr>
          <w:p w:rsidR="00C14A0B" w:rsidRPr="00AC59E3" w:rsidRDefault="00C14A0B" w:rsidP="008D74B5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مهارات القدرة علي مناقشة وتحليل المعلومات للوصول إلي استنتاجات سليمة منطقية وعلمية.</w:t>
            </w:r>
          </w:p>
          <w:p w:rsidR="002559C5" w:rsidRPr="00AC59E3" w:rsidRDefault="002559C5" w:rsidP="00900F6D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12" w:space="0" w:color="auto"/>
              <w:bottom w:val="dotted" w:sz="4" w:space="0" w:color="auto"/>
            </w:tcBorders>
          </w:tcPr>
          <w:p w:rsidR="002559C5" w:rsidRDefault="002559C5" w:rsidP="00102FBF">
            <w:pPr>
              <w:bidi/>
            </w:pPr>
          </w:p>
        </w:tc>
        <w:tc>
          <w:tcPr>
            <w:tcW w:w="1140" w:type="pct"/>
            <w:tcBorders>
              <w:top w:val="single" w:sz="12" w:space="0" w:color="auto"/>
              <w:bottom w:val="dotted" w:sz="4" w:space="0" w:color="auto"/>
            </w:tcBorders>
          </w:tcPr>
          <w:p w:rsidR="002559C5" w:rsidRPr="0004348D" w:rsidRDefault="002559C5" w:rsidP="00102FBF">
            <w:pPr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2559C5" w:rsidRPr="00C42A62" w:rsidTr="006D4566">
        <w:tc>
          <w:tcPr>
            <w:tcW w:w="671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C64BEC" w:rsidRDefault="002559C5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2002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AC59E3" w:rsidRDefault="00C14A0B" w:rsidP="00432E16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مهارات القدرة علي استخدام وسائل التقنية الحديثة من خلال البحث في شبكة الانترنت والحاسب الآلي للتنقيب عن واستخراج المعلومات.</w:t>
            </w:r>
          </w:p>
        </w:tc>
        <w:tc>
          <w:tcPr>
            <w:tcW w:w="1187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C64BEC" w:rsidRDefault="002559C5" w:rsidP="00102FBF">
            <w:pPr>
              <w:bidi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Default="002559C5" w:rsidP="00102FBF"/>
        </w:tc>
      </w:tr>
      <w:tr w:rsidR="002559C5" w:rsidRPr="00C42A62" w:rsidTr="006D4566">
        <w:tc>
          <w:tcPr>
            <w:tcW w:w="671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C64BEC" w:rsidRDefault="00337CA2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2002" w:type="pct"/>
            <w:tcBorders>
              <w:top w:val="dotted" w:sz="4" w:space="0" w:color="auto"/>
              <w:bottom w:val="dotted" w:sz="4" w:space="0" w:color="auto"/>
            </w:tcBorders>
          </w:tcPr>
          <w:p w:rsidR="00D02476" w:rsidRPr="006D4566" w:rsidRDefault="001320DB" w:rsidP="00D024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اكساب الطالب مهارات </w:t>
            </w:r>
            <w:r w:rsidR="00D02476" w:rsidRPr="00D02476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التحليل </w:t>
            </w:r>
            <w:r w:rsidR="00F83AA8" w:rsidRPr="00D02476">
              <w:rPr>
                <w:rFonts w:ascii="Arial" w:hAnsi="Arial" w:cs="Al-Mohanad" w:hint="cs"/>
                <w:sz w:val="28"/>
                <w:szCs w:val="28"/>
                <w:rtl/>
              </w:rPr>
              <w:t>الفكري</w:t>
            </w:r>
            <w:r w:rsidR="00D02476" w:rsidRPr="00D02476">
              <w:rPr>
                <w:rFonts w:ascii="Arial" w:hAnsi="Arial" w:cs="Al-Mohanad" w:hint="cs"/>
                <w:sz w:val="28"/>
                <w:szCs w:val="28"/>
                <w:rtl/>
              </w:rPr>
              <w:t xml:space="preserve">  لتلك القضايا ومحاولة تجزئتها </w:t>
            </w:r>
            <w:r w:rsidR="002833D9" w:rsidRPr="00D02476">
              <w:rPr>
                <w:rFonts w:ascii="Arial" w:hAnsi="Arial" w:cs="Al-Mohanad" w:hint="cs"/>
                <w:sz w:val="28"/>
                <w:szCs w:val="28"/>
                <w:rtl/>
              </w:rPr>
              <w:t>وإيجاد</w:t>
            </w:r>
            <w:r w:rsidR="00D02476" w:rsidRPr="00D02476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الحلول المناسبة لها .</w:t>
            </w:r>
          </w:p>
          <w:p w:rsidR="002559C5" w:rsidRPr="00AC59E3" w:rsidRDefault="002559C5" w:rsidP="00536787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7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1E3379" w:rsidRDefault="002559C5" w:rsidP="00102FBF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04348D" w:rsidRDefault="002559C5" w:rsidP="00102FBF">
            <w:pPr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2559C5" w:rsidRPr="00C42A62" w:rsidTr="006D4566">
        <w:tc>
          <w:tcPr>
            <w:tcW w:w="671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C64BEC" w:rsidRDefault="00337CA2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2002" w:type="pct"/>
            <w:tcBorders>
              <w:top w:val="dotted" w:sz="4" w:space="0" w:color="auto"/>
              <w:bottom w:val="dotted" w:sz="4" w:space="0" w:color="auto"/>
            </w:tcBorders>
          </w:tcPr>
          <w:p w:rsidR="00C14A0B" w:rsidRPr="00AC59E3" w:rsidRDefault="00C14A0B" w:rsidP="008D74B5">
            <w:pPr>
              <w:bidi/>
              <w:spacing w:line="320" w:lineRule="exact"/>
              <w:ind w:left="516" w:hanging="516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مهارة التعامل مع مختلف الحالات العملية ذات الصلة بموضوع الدراسة.</w:t>
            </w:r>
          </w:p>
          <w:p w:rsidR="002559C5" w:rsidRPr="00AC59E3" w:rsidRDefault="002559C5" w:rsidP="00432E16">
            <w:pPr>
              <w:bidi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1E3379" w:rsidRDefault="002559C5" w:rsidP="00102FBF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04348D" w:rsidRDefault="002559C5" w:rsidP="00102FBF">
            <w:pPr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2559C5" w:rsidRPr="00C42A62" w:rsidTr="006D4566">
        <w:tc>
          <w:tcPr>
            <w:tcW w:w="671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C64BEC" w:rsidRDefault="00337CA2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2002" w:type="pct"/>
            <w:tcBorders>
              <w:top w:val="dotted" w:sz="4" w:space="0" w:color="auto"/>
              <w:bottom w:val="dotted" w:sz="4" w:space="0" w:color="auto"/>
            </w:tcBorders>
          </w:tcPr>
          <w:p w:rsidR="00C14A0B" w:rsidRPr="00AC59E3" w:rsidRDefault="00C14A0B" w:rsidP="008D74B5">
            <w:pPr>
              <w:bidi/>
              <w:spacing w:line="320" w:lineRule="exact"/>
              <w:ind w:left="516" w:hanging="516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 xml:space="preserve">تطوير القدرة علي إبداء الآراء النقدية </w:t>
            </w: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 xml:space="preserve">والموضوعية وحتى الشخصية. </w:t>
            </w:r>
          </w:p>
          <w:p w:rsidR="002559C5" w:rsidRPr="00AC59E3" w:rsidRDefault="002559C5" w:rsidP="00900F6D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Default="002559C5" w:rsidP="00102FBF">
            <w:pPr>
              <w:bidi/>
            </w:pP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Default="002559C5" w:rsidP="00102FBF"/>
        </w:tc>
      </w:tr>
      <w:tr w:rsidR="002559C5" w:rsidRPr="00C42A62" w:rsidTr="006D4566">
        <w:tc>
          <w:tcPr>
            <w:tcW w:w="671" w:type="pct"/>
            <w:tcBorders>
              <w:top w:val="dotted" w:sz="4" w:space="0" w:color="auto"/>
              <w:bottom w:val="single" w:sz="12" w:space="0" w:color="auto"/>
            </w:tcBorders>
          </w:tcPr>
          <w:p w:rsidR="002559C5" w:rsidRPr="00C64BEC" w:rsidRDefault="00337CA2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2.6</w:t>
            </w:r>
          </w:p>
        </w:tc>
        <w:tc>
          <w:tcPr>
            <w:tcW w:w="2002" w:type="pct"/>
            <w:tcBorders>
              <w:top w:val="dotted" w:sz="4" w:space="0" w:color="auto"/>
              <w:bottom w:val="single" w:sz="12" w:space="0" w:color="auto"/>
            </w:tcBorders>
          </w:tcPr>
          <w:p w:rsidR="002559C5" w:rsidRPr="00AC59E3" w:rsidRDefault="00C14A0B" w:rsidP="00900F6D">
            <w:p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ربط المعلومات النظرية التي تحصل عليها الطالب داخل الفصل بالجانب العملي في محيطه المجتمعي.</w:t>
            </w:r>
          </w:p>
        </w:tc>
        <w:tc>
          <w:tcPr>
            <w:tcW w:w="1187" w:type="pct"/>
            <w:tcBorders>
              <w:top w:val="dotted" w:sz="4" w:space="0" w:color="auto"/>
              <w:bottom w:val="single" w:sz="12" w:space="0" w:color="auto"/>
            </w:tcBorders>
          </w:tcPr>
          <w:p w:rsidR="002559C5" w:rsidRPr="00C64BEC" w:rsidRDefault="002559C5" w:rsidP="00900F6D">
            <w:pPr>
              <w:jc w:val="both"/>
            </w:pPr>
          </w:p>
        </w:tc>
        <w:tc>
          <w:tcPr>
            <w:tcW w:w="1140" w:type="pct"/>
            <w:tcBorders>
              <w:top w:val="dotted" w:sz="4" w:space="0" w:color="auto"/>
              <w:bottom w:val="single" w:sz="12" w:space="0" w:color="auto"/>
            </w:tcBorders>
          </w:tcPr>
          <w:p w:rsidR="002559C5" w:rsidRPr="0004348D" w:rsidRDefault="002559C5" w:rsidP="00102FBF">
            <w:pPr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C14A0B" w:rsidRPr="00C42A62" w:rsidTr="006D4566">
        <w:tc>
          <w:tcPr>
            <w:tcW w:w="671" w:type="pct"/>
            <w:tcBorders>
              <w:top w:val="dotted" w:sz="4" w:space="0" w:color="auto"/>
              <w:bottom w:val="single" w:sz="12" w:space="0" w:color="auto"/>
            </w:tcBorders>
          </w:tcPr>
          <w:p w:rsidR="00C14A0B" w:rsidRPr="00C64BEC" w:rsidRDefault="00337CA2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2.7</w:t>
            </w:r>
          </w:p>
        </w:tc>
        <w:tc>
          <w:tcPr>
            <w:tcW w:w="2002" w:type="pct"/>
            <w:tcBorders>
              <w:top w:val="dotted" w:sz="4" w:space="0" w:color="auto"/>
              <w:bottom w:val="single" w:sz="12" w:space="0" w:color="auto"/>
            </w:tcBorders>
          </w:tcPr>
          <w:p w:rsidR="00C14A0B" w:rsidRPr="00AC59E3" w:rsidRDefault="00C14A0B" w:rsidP="00900F6D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دعم القدرات لدي الطالب في المشاركة والتفاعل من خلال الحوار والنقاش الجاد.</w:t>
            </w:r>
          </w:p>
        </w:tc>
        <w:tc>
          <w:tcPr>
            <w:tcW w:w="1187" w:type="pct"/>
            <w:tcBorders>
              <w:top w:val="dotted" w:sz="4" w:space="0" w:color="auto"/>
              <w:bottom w:val="single" w:sz="12" w:space="0" w:color="auto"/>
            </w:tcBorders>
          </w:tcPr>
          <w:p w:rsidR="00C14A0B" w:rsidRPr="00C64BEC" w:rsidRDefault="00C14A0B" w:rsidP="00900F6D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140" w:type="pct"/>
            <w:tcBorders>
              <w:top w:val="dotted" w:sz="4" w:space="0" w:color="auto"/>
              <w:bottom w:val="single" w:sz="12" w:space="0" w:color="auto"/>
            </w:tcBorders>
          </w:tcPr>
          <w:p w:rsidR="00C14A0B" w:rsidRPr="0004348D" w:rsidRDefault="00C14A0B" w:rsidP="00102FBF">
            <w:pPr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C64BEC" w:rsidRPr="00C42A62" w:rsidTr="006D4566">
        <w:tc>
          <w:tcPr>
            <w:tcW w:w="6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C64BEC" w:rsidRPr="00B43C49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32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C64BEC" w:rsidRPr="00102FBF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 xml:space="preserve">مهارات التعامل مع الآخرين </w:t>
            </w:r>
            <w:r w:rsidR="0003097E"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وتحمل المسؤولية</w:t>
            </w:r>
          </w:p>
        </w:tc>
      </w:tr>
      <w:tr w:rsidR="00436411" w:rsidRPr="00C42A62" w:rsidTr="006D4566">
        <w:tc>
          <w:tcPr>
            <w:tcW w:w="671" w:type="pct"/>
            <w:tcBorders>
              <w:top w:val="single" w:sz="12" w:space="0" w:color="auto"/>
              <w:bottom w:val="dotted" w:sz="4" w:space="0" w:color="auto"/>
            </w:tcBorders>
          </w:tcPr>
          <w:p w:rsidR="00436411" w:rsidRPr="00C64BEC" w:rsidRDefault="00436411" w:rsidP="00900F6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C64BEC">
              <w:rPr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002" w:type="pct"/>
            <w:tcBorders>
              <w:top w:val="single" w:sz="12" w:space="0" w:color="auto"/>
              <w:bottom w:val="dotted" w:sz="4" w:space="0" w:color="auto"/>
            </w:tcBorders>
          </w:tcPr>
          <w:p w:rsidR="00436411" w:rsidRPr="00AC59E3" w:rsidRDefault="0052589D" w:rsidP="00436411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القدرة علي العمل ضمن فريق عمل.</w:t>
            </w:r>
          </w:p>
        </w:tc>
        <w:tc>
          <w:tcPr>
            <w:tcW w:w="1187" w:type="pct"/>
            <w:tcBorders>
              <w:top w:val="single" w:sz="12" w:space="0" w:color="auto"/>
              <w:bottom w:val="dotted" w:sz="4" w:space="0" w:color="auto"/>
            </w:tcBorders>
          </w:tcPr>
          <w:p w:rsidR="00436411" w:rsidRPr="00C64BEC" w:rsidRDefault="00436411" w:rsidP="00900F6D">
            <w:pPr>
              <w:jc w:val="both"/>
            </w:pPr>
          </w:p>
        </w:tc>
        <w:tc>
          <w:tcPr>
            <w:tcW w:w="1140" w:type="pct"/>
            <w:tcBorders>
              <w:top w:val="single" w:sz="12" w:space="0" w:color="auto"/>
              <w:bottom w:val="dotted" w:sz="4" w:space="0" w:color="auto"/>
            </w:tcBorders>
          </w:tcPr>
          <w:p w:rsidR="00436411" w:rsidRPr="00C64BEC" w:rsidRDefault="00436411" w:rsidP="00900F6D">
            <w:pPr>
              <w:jc w:val="both"/>
            </w:pPr>
          </w:p>
        </w:tc>
      </w:tr>
      <w:tr w:rsidR="0052589D" w:rsidRPr="00C42A62" w:rsidTr="006D4566">
        <w:tc>
          <w:tcPr>
            <w:tcW w:w="671" w:type="pct"/>
            <w:tcBorders>
              <w:top w:val="dotted" w:sz="4" w:space="0" w:color="auto"/>
              <w:bottom w:val="dotted" w:sz="4" w:space="0" w:color="auto"/>
            </w:tcBorders>
          </w:tcPr>
          <w:p w:rsidR="0052589D" w:rsidRPr="00C64BEC" w:rsidRDefault="0052589D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002" w:type="pct"/>
            <w:tcBorders>
              <w:top w:val="dotted" w:sz="4" w:space="0" w:color="auto"/>
              <w:bottom w:val="dotted" w:sz="4" w:space="0" w:color="auto"/>
            </w:tcBorders>
          </w:tcPr>
          <w:p w:rsidR="0052589D" w:rsidRPr="00AC59E3" w:rsidRDefault="0052589D" w:rsidP="0052589D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>القدرة علي التحليل والاستنتاج.</w:t>
            </w:r>
          </w:p>
        </w:tc>
        <w:tc>
          <w:tcPr>
            <w:tcW w:w="1187" w:type="pct"/>
            <w:tcBorders>
              <w:top w:val="dotted" w:sz="4" w:space="0" w:color="auto"/>
              <w:bottom w:val="dotted" w:sz="4" w:space="0" w:color="auto"/>
            </w:tcBorders>
          </w:tcPr>
          <w:p w:rsidR="0052589D" w:rsidRPr="00C64BEC" w:rsidRDefault="0052589D" w:rsidP="00900F6D">
            <w:pPr>
              <w:jc w:val="both"/>
            </w:pP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</w:tcPr>
          <w:p w:rsidR="0052589D" w:rsidRPr="00C64BEC" w:rsidRDefault="0052589D" w:rsidP="00900F6D">
            <w:pPr>
              <w:jc w:val="both"/>
            </w:pPr>
          </w:p>
        </w:tc>
      </w:tr>
      <w:tr w:rsidR="0052589D" w:rsidRPr="00C42A62" w:rsidTr="006D4566">
        <w:tc>
          <w:tcPr>
            <w:tcW w:w="671" w:type="pct"/>
            <w:tcBorders>
              <w:top w:val="dotted" w:sz="4" w:space="0" w:color="auto"/>
              <w:bottom w:val="dotted" w:sz="4" w:space="0" w:color="auto"/>
            </w:tcBorders>
          </w:tcPr>
          <w:p w:rsidR="0052589D" w:rsidRPr="00C64BEC" w:rsidRDefault="00337CA2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2002" w:type="pct"/>
            <w:tcBorders>
              <w:top w:val="dotted" w:sz="4" w:space="0" w:color="auto"/>
              <w:bottom w:val="dotted" w:sz="4" w:space="0" w:color="auto"/>
            </w:tcBorders>
          </w:tcPr>
          <w:p w:rsidR="008F5A9B" w:rsidRPr="00AC59E3" w:rsidRDefault="0052589D" w:rsidP="001320DB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القدرة علي التعامل مع المشكلات </w:t>
            </w:r>
            <w:r w:rsidR="008F5A9B">
              <w:rPr>
                <w:rFonts w:ascii="Arial" w:hAnsi="Arial" w:cs="Al-Mohanad" w:hint="cs"/>
                <w:sz w:val="28"/>
                <w:szCs w:val="28"/>
                <w:rtl/>
              </w:rPr>
              <w:t>ومحاولة</w:t>
            </w:r>
            <w:r w:rsidR="001320DB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8F5A9B">
              <w:rPr>
                <w:rFonts w:ascii="Arial" w:hAnsi="Arial" w:cs="Al-Mohanad" w:hint="cs"/>
                <w:sz w:val="28"/>
                <w:szCs w:val="28"/>
                <w:rtl/>
              </w:rPr>
              <w:t>إيجاد الحلول</w:t>
            </w:r>
          </w:p>
        </w:tc>
        <w:tc>
          <w:tcPr>
            <w:tcW w:w="1187" w:type="pct"/>
            <w:tcBorders>
              <w:top w:val="dotted" w:sz="4" w:space="0" w:color="auto"/>
              <w:bottom w:val="dotted" w:sz="4" w:space="0" w:color="auto"/>
            </w:tcBorders>
          </w:tcPr>
          <w:p w:rsidR="0052589D" w:rsidRPr="00C64BEC" w:rsidRDefault="0052589D" w:rsidP="00900F6D">
            <w:pPr>
              <w:jc w:val="both"/>
            </w:pP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</w:tcPr>
          <w:p w:rsidR="0052589D" w:rsidRPr="00C64BEC" w:rsidRDefault="0052589D" w:rsidP="00900F6D">
            <w:pPr>
              <w:jc w:val="both"/>
            </w:pPr>
          </w:p>
        </w:tc>
      </w:tr>
      <w:tr w:rsidR="00436411" w:rsidRPr="00C42A62" w:rsidTr="006D4566">
        <w:tc>
          <w:tcPr>
            <w:tcW w:w="671" w:type="pct"/>
            <w:tcBorders>
              <w:top w:val="dotted" w:sz="4" w:space="0" w:color="auto"/>
              <w:bottom w:val="dotted" w:sz="4" w:space="0" w:color="auto"/>
            </w:tcBorders>
          </w:tcPr>
          <w:p w:rsidR="00436411" w:rsidRPr="00C64BEC" w:rsidRDefault="00337CA2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3.4</w:t>
            </w:r>
          </w:p>
        </w:tc>
        <w:tc>
          <w:tcPr>
            <w:tcW w:w="2002" w:type="pct"/>
            <w:tcBorders>
              <w:top w:val="dotted" w:sz="4" w:space="0" w:color="auto"/>
              <w:bottom w:val="dotted" w:sz="4" w:space="0" w:color="auto"/>
            </w:tcBorders>
          </w:tcPr>
          <w:p w:rsidR="00436411" w:rsidRPr="00AC59E3" w:rsidRDefault="0052589D" w:rsidP="00436411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AC59E3">
              <w:rPr>
                <w:rFonts w:ascii="Arial" w:hAnsi="Arial" w:cs="Al-Mohanad" w:hint="cs"/>
                <w:sz w:val="28"/>
                <w:szCs w:val="28"/>
                <w:rtl/>
              </w:rPr>
              <w:t xml:space="preserve"> ترسيخ مبدأ التعلم الذاتي من خلال البحث عن معلومات جديدة لتنمية الجانب المعرفي.</w:t>
            </w:r>
          </w:p>
        </w:tc>
        <w:tc>
          <w:tcPr>
            <w:tcW w:w="1187" w:type="pct"/>
            <w:tcBorders>
              <w:top w:val="dotted" w:sz="4" w:space="0" w:color="auto"/>
              <w:bottom w:val="dotted" w:sz="4" w:space="0" w:color="auto"/>
            </w:tcBorders>
          </w:tcPr>
          <w:p w:rsidR="00436411" w:rsidRPr="00C64BEC" w:rsidRDefault="00436411" w:rsidP="00900F6D">
            <w:pPr>
              <w:jc w:val="both"/>
            </w:pP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</w:tcPr>
          <w:p w:rsidR="00436411" w:rsidRPr="00C64BEC" w:rsidRDefault="00436411" w:rsidP="00900F6D">
            <w:pPr>
              <w:jc w:val="both"/>
            </w:pPr>
          </w:p>
        </w:tc>
      </w:tr>
      <w:tr w:rsidR="00C64BEC" w:rsidRPr="00C42A62" w:rsidTr="006D4566">
        <w:tc>
          <w:tcPr>
            <w:tcW w:w="6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C64BEC" w:rsidRPr="00B43C49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32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C64BEC" w:rsidRPr="00102FBF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 xml:space="preserve">مهارات التواصل </w:t>
            </w:r>
            <w:r w:rsidR="0003097E"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وتقنية المعلومات</w:t>
            </w:r>
            <w:r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 xml:space="preserve"> </w:t>
            </w:r>
            <w:r w:rsidR="0003097E"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والمهارات العددية</w:t>
            </w:r>
          </w:p>
        </w:tc>
      </w:tr>
      <w:tr w:rsidR="00CD6272" w:rsidRPr="00C42A62" w:rsidTr="006D4566">
        <w:tc>
          <w:tcPr>
            <w:tcW w:w="671" w:type="pct"/>
            <w:tcBorders>
              <w:top w:val="single" w:sz="12" w:space="0" w:color="auto"/>
              <w:bottom w:val="dotted" w:sz="4" w:space="0" w:color="auto"/>
            </w:tcBorders>
          </w:tcPr>
          <w:p w:rsidR="00CD6272" w:rsidRPr="00C64BEC" w:rsidRDefault="00CD6272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002" w:type="pct"/>
            <w:tcBorders>
              <w:top w:val="single" w:sz="12" w:space="0" w:color="auto"/>
              <w:bottom w:val="dotted" w:sz="4" w:space="0" w:color="auto"/>
            </w:tcBorders>
          </w:tcPr>
          <w:p w:rsidR="00CD6272" w:rsidRPr="00EA36CE" w:rsidRDefault="00CD6272" w:rsidP="00483028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EA36CE">
              <w:rPr>
                <w:rFonts w:ascii="Arial" w:hAnsi="Arial" w:cs="Al-Mohanad" w:hint="cs"/>
                <w:sz w:val="28"/>
                <w:szCs w:val="28"/>
                <w:rtl/>
              </w:rPr>
              <w:t xml:space="preserve">استخدام شبكة الإنترنت للاستفادة من </w:t>
            </w:r>
            <w:r w:rsidR="00483028">
              <w:rPr>
                <w:rFonts w:ascii="Arial" w:hAnsi="Arial" w:cs="Al-Mohanad" w:hint="cs"/>
                <w:sz w:val="28"/>
                <w:szCs w:val="28"/>
                <w:rtl/>
              </w:rPr>
              <w:t>المعلومات ذات</w:t>
            </w:r>
            <w:r w:rsidRPr="00EA36CE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الصلة بالمادة الدراسية. </w:t>
            </w:r>
          </w:p>
        </w:tc>
        <w:tc>
          <w:tcPr>
            <w:tcW w:w="1187" w:type="pct"/>
            <w:tcBorders>
              <w:top w:val="single" w:sz="12" w:space="0" w:color="auto"/>
              <w:bottom w:val="dotted" w:sz="4" w:space="0" w:color="auto"/>
            </w:tcBorders>
          </w:tcPr>
          <w:p w:rsidR="00CD6272" w:rsidRPr="00C64BEC" w:rsidRDefault="00CD6272" w:rsidP="00900F6D">
            <w:pPr>
              <w:jc w:val="both"/>
            </w:pPr>
          </w:p>
        </w:tc>
        <w:tc>
          <w:tcPr>
            <w:tcW w:w="1140" w:type="pct"/>
            <w:tcBorders>
              <w:top w:val="single" w:sz="12" w:space="0" w:color="auto"/>
              <w:bottom w:val="dotted" w:sz="4" w:space="0" w:color="auto"/>
            </w:tcBorders>
          </w:tcPr>
          <w:p w:rsidR="00CD6272" w:rsidRPr="00C64BEC" w:rsidRDefault="00CD6272" w:rsidP="00900F6D">
            <w:pPr>
              <w:jc w:val="both"/>
            </w:pPr>
          </w:p>
        </w:tc>
      </w:tr>
      <w:tr w:rsidR="00CD6272" w:rsidRPr="00C42A62" w:rsidTr="006D4566">
        <w:tc>
          <w:tcPr>
            <w:tcW w:w="671" w:type="pct"/>
            <w:tcBorders>
              <w:top w:val="dotted" w:sz="4" w:space="0" w:color="auto"/>
              <w:bottom w:val="dotted" w:sz="4" w:space="0" w:color="auto"/>
            </w:tcBorders>
          </w:tcPr>
          <w:p w:rsidR="00CD6272" w:rsidRPr="00C64BEC" w:rsidRDefault="00CD6272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2002" w:type="pct"/>
            <w:tcBorders>
              <w:top w:val="dotted" w:sz="4" w:space="0" w:color="auto"/>
              <w:bottom w:val="dotted" w:sz="4" w:space="0" w:color="auto"/>
            </w:tcBorders>
          </w:tcPr>
          <w:p w:rsidR="00CD6272" w:rsidRPr="00EA36CE" w:rsidRDefault="001320DB" w:rsidP="00483028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تطوير </w:t>
            </w:r>
            <w:r w:rsidR="00483028" w:rsidRPr="005A722B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مهارات الإلقاء وكسر حاجز الخوف من التحدث </w:t>
            </w:r>
            <w:r w:rsidR="00304BF6" w:rsidRPr="005A722B">
              <w:rPr>
                <w:rFonts w:ascii="Arial" w:hAnsi="Arial" w:cs="Simplified Arabic" w:hint="cs"/>
                <w:sz w:val="28"/>
                <w:szCs w:val="28"/>
                <w:rtl/>
              </w:rPr>
              <w:t>أمام</w:t>
            </w:r>
            <w:r w:rsidR="00483028" w:rsidRPr="005A722B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الآخرين</w:t>
            </w:r>
            <w:r w:rsidR="00CD6272" w:rsidRPr="00EA36CE">
              <w:rPr>
                <w:rFonts w:ascii="Arial" w:hAnsi="Arial" w:cs="Al-Mohanad"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1187" w:type="pct"/>
            <w:tcBorders>
              <w:top w:val="dotted" w:sz="4" w:space="0" w:color="auto"/>
              <w:bottom w:val="dotted" w:sz="4" w:space="0" w:color="auto"/>
            </w:tcBorders>
          </w:tcPr>
          <w:p w:rsidR="00CD6272" w:rsidRPr="00C64BEC" w:rsidRDefault="00CD6272" w:rsidP="00900F6D">
            <w:pPr>
              <w:jc w:val="both"/>
            </w:pP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</w:tcPr>
          <w:p w:rsidR="00CD6272" w:rsidRPr="00C64BEC" w:rsidRDefault="00CD6272" w:rsidP="00900F6D">
            <w:pPr>
              <w:jc w:val="both"/>
            </w:pPr>
          </w:p>
        </w:tc>
      </w:tr>
      <w:tr w:rsidR="00CD6272" w:rsidRPr="00C42A62" w:rsidTr="006D4566">
        <w:tc>
          <w:tcPr>
            <w:tcW w:w="671" w:type="pct"/>
            <w:tcBorders>
              <w:top w:val="dotted" w:sz="4" w:space="0" w:color="auto"/>
              <w:bottom w:val="dotted" w:sz="4" w:space="0" w:color="auto"/>
            </w:tcBorders>
          </w:tcPr>
          <w:p w:rsidR="00CD6272" w:rsidRPr="00C64BEC" w:rsidRDefault="00A61415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2002" w:type="pct"/>
            <w:tcBorders>
              <w:top w:val="dotted" w:sz="4" w:space="0" w:color="auto"/>
              <w:bottom w:val="dotted" w:sz="4" w:space="0" w:color="auto"/>
            </w:tcBorders>
          </w:tcPr>
          <w:p w:rsidR="00CD6272" w:rsidRPr="00EA36CE" w:rsidRDefault="00CD6272" w:rsidP="00CD6272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EA36CE">
              <w:rPr>
                <w:rFonts w:ascii="Arial" w:hAnsi="Arial" w:cs="Al-Mohanad" w:hint="cs"/>
                <w:sz w:val="28"/>
                <w:szCs w:val="28"/>
                <w:rtl/>
              </w:rPr>
              <w:t xml:space="preserve"> تطوير العمل الجماعي من خلال فرق عمل صغيرة. </w:t>
            </w:r>
          </w:p>
        </w:tc>
        <w:tc>
          <w:tcPr>
            <w:tcW w:w="1187" w:type="pct"/>
            <w:tcBorders>
              <w:top w:val="dotted" w:sz="4" w:space="0" w:color="auto"/>
              <w:bottom w:val="dotted" w:sz="4" w:space="0" w:color="auto"/>
            </w:tcBorders>
          </w:tcPr>
          <w:p w:rsidR="00CD6272" w:rsidRPr="00C64BEC" w:rsidRDefault="00CD6272" w:rsidP="00900F6D">
            <w:pPr>
              <w:jc w:val="both"/>
            </w:pP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</w:tcPr>
          <w:p w:rsidR="00CD6272" w:rsidRPr="00C64BEC" w:rsidRDefault="00CD6272" w:rsidP="00900F6D">
            <w:pPr>
              <w:jc w:val="both"/>
            </w:pPr>
          </w:p>
        </w:tc>
      </w:tr>
      <w:tr w:rsidR="00CD6272" w:rsidRPr="00C42A62" w:rsidTr="006D4566">
        <w:tc>
          <w:tcPr>
            <w:tcW w:w="671" w:type="pct"/>
            <w:tcBorders>
              <w:top w:val="dotted" w:sz="4" w:space="0" w:color="auto"/>
              <w:bottom w:val="dotted" w:sz="4" w:space="0" w:color="auto"/>
            </w:tcBorders>
          </w:tcPr>
          <w:p w:rsidR="00CD6272" w:rsidRPr="00C64BEC" w:rsidRDefault="00A61415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4.4</w:t>
            </w:r>
          </w:p>
        </w:tc>
        <w:tc>
          <w:tcPr>
            <w:tcW w:w="2002" w:type="pct"/>
            <w:tcBorders>
              <w:top w:val="dotted" w:sz="4" w:space="0" w:color="auto"/>
              <w:bottom w:val="dotted" w:sz="4" w:space="0" w:color="auto"/>
            </w:tcBorders>
          </w:tcPr>
          <w:p w:rsidR="00CD6272" w:rsidRPr="00EA36CE" w:rsidRDefault="00A0455B" w:rsidP="00CD6272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تنمية مهارات الطالب ا</w:t>
            </w:r>
            <w:r w:rsidR="00CD6272" w:rsidRPr="00EA36CE">
              <w:rPr>
                <w:rFonts w:ascii="Arial" w:hAnsi="Arial" w:cs="Al-Mohanad" w:hint="cs"/>
                <w:sz w:val="28"/>
                <w:szCs w:val="28"/>
                <w:rtl/>
              </w:rPr>
              <w:t>لاستفادة من الدوريات والمجلات العلمية الرياضية ذات الصلة بالمادة</w:t>
            </w:r>
            <w:r w:rsidR="001320DB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1187" w:type="pct"/>
            <w:tcBorders>
              <w:top w:val="dotted" w:sz="4" w:space="0" w:color="auto"/>
              <w:bottom w:val="dotted" w:sz="4" w:space="0" w:color="auto"/>
            </w:tcBorders>
          </w:tcPr>
          <w:p w:rsidR="00CD6272" w:rsidRPr="00C64BEC" w:rsidRDefault="00CD6272" w:rsidP="00900F6D">
            <w:pPr>
              <w:jc w:val="both"/>
            </w:pP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</w:tcPr>
          <w:p w:rsidR="00CD6272" w:rsidRPr="00C64BEC" w:rsidRDefault="00CD6272" w:rsidP="00900F6D">
            <w:pPr>
              <w:jc w:val="both"/>
            </w:pPr>
          </w:p>
        </w:tc>
      </w:tr>
      <w:tr w:rsidR="00CD6272" w:rsidRPr="00C42A62" w:rsidTr="006D4566">
        <w:tc>
          <w:tcPr>
            <w:tcW w:w="671" w:type="pct"/>
            <w:tcBorders>
              <w:top w:val="dotted" w:sz="4" w:space="0" w:color="auto"/>
              <w:bottom w:val="dotted" w:sz="4" w:space="0" w:color="auto"/>
            </w:tcBorders>
          </w:tcPr>
          <w:p w:rsidR="00CD6272" w:rsidRPr="00C64BEC" w:rsidRDefault="00A61415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4.5</w:t>
            </w:r>
          </w:p>
        </w:tc>
        <w:tc>
          <w:tcPr>
            <w:tcW w:w="2002" w:type="pct"/>
            <w:tcBorders>
              <w:top w:val="dotted" w:sz="4" w:space="0" w:color="auto"/>
              <w:bottom w:val="dotted" w:sz="4" w:space="0" w:color="auto"/>
            </w:tcBorders>
          </w:tcPr>
          <w:p w:rsidR="00CD6272" w:rsidRPr="00EA36CE" w:rsidRDefault="00CD6272" w:rsidP="008F5A9B">
            <w:pPr>
              <w:bidi/>
              <w:spacing w:line="320" w:lineRule="exact"/>
              <w:jc w:val="lowKashida"/>
              <w:rPr>
                <w:rFonts w:ascii="Arial" w:hAnsi="Arial" w:cs="Al-Mohanad"/>
                <w:sz w:val="28"/>
                <w:szCs w:val="28"/>
                <w:rtl/>
              </w:rPr>
            </w:pPr>
            <w:r w:rsidRPr="00EA36CE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1320DB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القدرة على </w:t>
            </w:r>
            <w:r w:rsidR="00483028">
              <w:rPr>
                <w:rFonts w:ascii="Arial" w:hAnsi="Arial" w:cs="Al-Mohanad" w:hint="cs"/>
                <w:sz w:val="28"/>
                <w:szCs w:val="28"/>
                <w:rtl/>
              </w:rPr>
              <w:t>العمل ضمن مجموعات صغيرة لإثراء ا</w:t>
            </w:r>
            <w:r w:rsidR="00A0455B">
              <w:rPr>
                <w:rFonts w:ascii="Arial" w:hAnsi="Arial" w:cs="Al-Mohanad" w:hint="cs"/>
                <w:sz w:val="28"/>
                <w:szCs w:val="28"/>
                <w:rtl/>
              </w:rPr>
              <w:t>لنقاش و تسهيل</w:t>
            </w:r>
            <w:r w:rsidR="008F5A9B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1187" w:type="pct"/>
            <w:tcBorders>
              <w:top w:val="dotted" w:sz="4" w:space="0" w:color="auto"/>
              <w:bottom w:val="dotted" w:sz="4" w:space="0" w:color="auto"/>
            </w:tcBorders>
          </w:tcPr>
          <w:p w:rsidR="00CD6272" w:rsidRPr="00C64BEC" w:rsidRDefault="00CD6272" w:rsidP="00900F6D">
            <w:pPr>
              <w:jc w:val="both"/>
            </w:pP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</w:tcPr>
          <w:p w:rsidR="00CD6272" w:rsidRPr="00C64BEC" w:rsidRDefault="00CD6272" w:rsidP="00900F6D">
            <w:pPr>
              <w:jc w:val="both"/>
            </w:pPr>
          </w:p>
        </w:tc>
      </w:tr>
      <w:tr w:rsidR="00C64BEC" w:rsidRPr="00C42A62" w:rsidTr="006D4566">
        <w:tc>
          <w:tcPr>
            <w:tcW w:w="6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C64BEC" w:rsidRPr="00B43C49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32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C64BEC" w:rsidRPr="00102FBF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النفس حركية</w:t>
            </w:r>
            <w:r w:rsidR="00372ED8">
              <w:rPr>
                <w:rFonts w:ascii="Arial" w:hAnsi="Arial" w:cs="Al-Mohanad" w:hint="cs"/>
                <w:bCs/>
                <w:sz w:val="32"/>
                <w:szCs w:val="32"/>
                <w:rtl/>
              </w:rPr>
              <w:t xml:space="preserve">       لا توجد</w:t>
            </w:r>
          </w:p>
        </w:tc>
      </w:tr>
    </w:tbl>
    <w:p w:rsidR="006D4566" w:rsidRDefault="006D4566" w:rsidP="00CD590A">
      <w:pPr>
        <w:tabs>
          <w:tab w:val="left" w:pos="1560"/>
          <w:tab w:val="center" w:pos="4320"/>
        </w:tabs>
        <w:bidi/>
        <w:rPr>
          <w:b/>
          <w:bCs/>
          <w:sz w:val="22"/>
          <w:szCs w:val="22"/>
          <w:rtl/>
        </w:rPr>
      </w:pPr>
    </w:p>
    <w:p w:rsidR="00372ED8" w:rsidRDefault="00372ED8" w:rsidP="00372ED8">
      <w:pPr>
        <w:tabs>
          <w:tab w:val="left" w:pos="1560"/>
          <w:tab w:val="center" w:pos="4320"/>
        </w:tabs>
        <w:bidi/>
        <w:rPr>
          <w:b/>
          <w:bCs/>
          <w:sz w:val="22"/>
          <w:szCs w:val="22"/>
          <w:rtl/>
        </w:rPr>
      </w:pPr>
    </w:p>
    <w:p w:rsidR="00372ED8" w:rsidRDefault="00372ED8" w:rsidP="00372ED8">
      <w:pPr>
        <w:tabs>
          <w:tab w:val="left" w:pos="1560"/>
          <w:tab w:val="center" w:pos="4320"/>
        </w:tabs>
        <w:bidi/>
        <w:rPr>
          <w:b/>
          <w:bCs/>
          <w:sz w:val="22"/>
          <w:szCs w:val="22"/>
        </w:rPr>
      </w:pPr>
    </w:p>
    <w:p w:rsidR="006D4566" w:rsidRDefault="006D4566" w:rsidP="006D4566">
      <w:pPr>
        <w:tabs>
          <w:tab w:val="left" w:pos="1560"/>
          <w:tab w:val="center" w:pos="4320"/>
        </w:tabs>
        <w:bidi/>
        <w:rPr>
          <w:b/>
          <w:bCs/>
          <w:sz w:val="22"/>
          <w:szCs w:val="22"/>
        </w:rPr>
      </w:pPr>
    </w:p>
    <w:p w:rsidR="00CD590A" w:rsidRDefault="00CD590A" w:rsidP="00900F6D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5. 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جدو</w:t>
      </w:r>
      <w:r w:rsidR="00021A19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ل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مهام </w:t>
      </w:r>
      <w:r w:rsidR="00DC0BB9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تقويم </w:t>
      </w:r>
      <w:r w:rsidR="00DC0BB9"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الطلاب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121ABF" w:rsidRPr="00C42A62" w:rsidRDefault="00121ABF" w:rsidP="00CD590A">
      <w:pPr>
        <w:bidi/>
        <w:rPr>
          <w:sz w:val="22"/>
          <w:szCs w:val="22"/>
        </w:rPr>
      </w:pPr>
    </w:p>
    <w:tbl>
      <w:tblPr>
        <w:bidiVisual/>
        <w:tblW w:w="5279" w:type="pct"/>
        <w:tblInd w:w="-55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"/>
        <w:gridCol w:w="6099"/>
        <w:gridCol w:w="1566"/>
        <w:gridCol w:w="1884"/>
      </w:tblGrid>
      <w:tr w:rsidR="004E17A4" w:rsidRPr="00C42A62" w:rsidTr="00372ED8">
        <w:trPr>
          <w:trHeight w:val="530"/>
        </w:trPr>
        <w:tc>
          <w:tcPr>
            <w:tcW w:w="434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A414A6" w:rsidRDefault="004E17A4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916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49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0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4E17A4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7313B4" w:rsidRPr="00C42A62" w:rsidTr="00372ED8">
        <w:trPr>
          <w:trHeight w:val="506"/>
        </w:trPr>
        <w:tc>
          <w:tcPr>
            <w:tcW w:w="434" w:type="pct"/>
            <w:tcBorders>
              <w:top w:val="single" w:sz="18" w:space="0" w:color="auto"/>
            </w:tcBorders>
            <w:vAlign w:val="center"/>
          </w:tcPr>
          <w:p w:rsidR="007313B4" w:rsidRPr="00C64BEC" w:rsidRDefault="007313B4" w:rsidP="00245A1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7313B4" w:rsidRPr="00C64BEC" w:rsidRDefault="007313B4" w:rsidP="00245A1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6" w:type="pct"/>
            <w:tcBorders>
              <w:top w:val="single" w:sz="18" w:space="0" w:color="auto"/>
            </w:tcBorders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اختبار فصلي (شهري) أول </w:t>
            </w:r>
          </w:p>
        </w:tc>
        <w:tc>
          <w:tcPr>
            <w:tcW w:w="749" w:type="pct"/>
            <w:tcBorders>
              <w:top w:val="single" w:sz="18" w:space="0" w:color="auto"/>
            </w:tcBorders>
          </w:tcPr>
          <w:p w:rsidR="007313B4" w:rsidRPr="00FC6260" w:rsidRDefault="00483028" w:rsidP="00590130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السادس</w:t>
            </w:r>
            <w:r w:rsidR="007313B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01" w:type="pct"/>
            <w:tcBorders>
              <w:top w:val="single" w:sz="18" w:space="0" w:color="auto"/>
            </w:tcBorders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7313B4" w:rsidRPr="00C42A62" w:rsidTr="00372ED8">
        <w:trPr>
          <w:trHeight w:val="506"/>
        </w:trPr>
        <w:tc>
          <w:tcPr>
            <w:tcW w:w="434" w:type="pct"/>
            <w:vAlign w:val="center"/>
          </w:tcPr>
          <w:p w:rsidR="007313B4" w:rsidRPr="00C64BEC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7313B4" w:rsidRPr="00C64BEC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6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 xml:space="preserve">اختبار فصلي (شهري) ثاني </w:t>
            </w:r>
          </w:p>
        </w:tc>
        <w:tc>
          <w:tcPr>
            <w:tcW w:w="749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901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7313B4" w:rsidRPr="00C42A62" w:rsidTr="00372ED8">
        <w:trPr>
          <w:trHeight w:val="506"/>
        </w:trPr>
        <w:tc>
          <w:tcPr>
            <w:tcW w:w="434" w:type="pct"/>
            <w:vAlign w:val="center"/>
          </w:tcPr>
          <w:p w:rsidR="007313B4" w:rsidRPr="00C64BEC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  <w:p w:rsidR="007313B4" w:rsidRPr="00C64BEC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6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حضور ومشاركة </w:t>
            </w:r>
          </w:p>
        </w:tc>
        <w:tc>
          <w:tcPr>
            <w:tcW w:w="749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901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10٪</w:t>
            </w:r>
          </w:p>
        </w:tc>
      </w:tr>
      <w:tr w:rsidR="007313B4" w:rsidRPr="00C42A62" w:rsidTr="00372ED8">
        <w:trPr>
          <w:trHeight w:val="506"/>
        </w:trPr>
        <w:tc>
          <w:tcPr>
            <w:tcW w:w="434" w:type="pct"/>
            <w:vAlign w:val="center"/>
          </w:tcPr>
          <w:p w:rsidR="007313B4" w:rsidRPr="00C64BEC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7313B4" w:rsidRPr="00C64BEC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6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أنشطة عملية وواجبات </w:t>
            </w:r>
          </w:p>
        </w:tc>
        <w:tc>
          <w:tcPr>
            <w:tcW w:w="749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901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10٪</w:t>
            </w:r>
          </w:p>
        </w:tc>
      </w:tr>
      <w:tr w:rsidR="007313B4" w:rsidRPr="00C42A62" w:rsidTr="00372ED8">
        <w:trPr>
          <w:trHeight w:val="506"/>
        </w:trPr>
        <w:tc>
          <w:tcPr>
            <w:tcW w:w="434" w:type="pct"/>
            <w:vAlign w:val="center"/>
          </w:tcPr>
          <w:p w:rsidR="007313B4" w:rsidRPr="00C64BEC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5</w:t>
            </w:r>
          </w:p>
          <w:p w:rsidR="007313B4" w:rsidRPr="00C64BEC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6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امتحان نهائي </w:t>
            </w:r>
          </w:p>
        </w:tc>
        <w:tc>
          <w:tcPr>
            <w:tcW w:w="749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آخر الفصل </w:t>
            </w:r>
          </w:p>
        </w:tc>
        <w:tc>
          <w:tcPr>
            <w:tcW w:w="901" w:type="pct"/>
          </w:tcPr>
          <w:p w:rsidR="007313B4" w:rsidRPr="00FC6260" w:rsidRDefault="007313B4" w:rsidP="007313B4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40٪</w:t>
            </w:r>
          </w:p>
        </w:tc>
      </w:tr>
    </w:tbl>
    <w:p w:rsidR="004E17A4" w:rsidRPr="00DC0BB9" w:rsidRDefault="0003097E" w:rsidP="00713C0A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د.</w:t>
      </w:r>
      <w:r w:rsidR="00713C0A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 الدعم 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والارشاد الأكاديمي</w:t>
      </w:r>
      <w:r w:rsidR="00713C0A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 للطلاب</w:t>
      </w:r>
    </w:p>
    <w:tbl>
      <w:tblPr>
        <w:bidiVisual/>
        <w:tblW w:w="498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4E17A4" w:rsidRPr="00C42A62" w:rsidTr="007F79AF">
        <w:trPr>
          <w:trHeight w:val="2917"/>
        </w:trPr>
        <w:tc>
          <w:tcPr>
            <w:tcW w:w="5000" w:type="pct"/>
          </w:tcPr>
          <w:p w:rsidR="006C18C5" w:rsidRDefault="006C18C5" w:rsidP="00483028">
            <w:pPr>
              <w:tabs>
                <w:tab w:val="left" w:pos="0"/>
              </w:tabs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06564B">
              <w:rPr>
                <w:rFonts w:ascii="Arial" w:hAnsi="Arial" w:cs="Al-Mohanad" w:hint="cs"/>
                <w:b/>
                <w:bCs/>
                <w:sz w:val="26"/>
                <w:szCs w:val="26"/>
                <w:rtl/>
                <w:lang w:bidi="ar-EG"/>
              </w:rPr>
              <w:t xml:space="preserve">سيتم دعم الطالب خلال فترات الساعات المكتبية المتاحة للأستاذ خلال الفصل الدراسي الحالي بإذن الله كما هو موضح في الجدول التالي: </w:t>
            </w:r>
          </w:p>
          <w:tbl>
            <w:tblPr>
              <w:bidiVisual/>
              <w:tblW w:w="8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22"/>
              <w:gridCol w:w="1285"/>
              <w:gridCol w:w="1293"/>
              <w:gridCol w:w="1614"/>
              <w:gridCol w:w="897"/>
              <w:gridCol w:w="1077"/>
              <w:gridCol w:w="1259"/>
            </w:tblGrid>
            <w:tr w:rsidR="006C18C5" w:rsidRPr="00370C95" w:rsidTr="007F79AF">
              <w:trPr>
                <w:trHeight w:val="375"/>
              </w:trPr>
              <w:tc>
                <w:tcPr>
                  <w:tcW w:w="1322" w:type="dxa"/>
                </w:tcPr>
                <w:p w:rsidR="006C18C5" w:rsidRDefault="006C18C5" w:rsidP="00316D48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85" w:type="dxa"/>
                </w:tcPr>
                <w:p w:rsidR="006C18C5" w:rsidRDefault="006C18C5" w:rsidP="00316D48">
                  <w:pPr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8-9</w:t>
                  </w:r>
                </w:p>
              </w:tc>
              <w:tc>
                <w:tcPr>
                  <w:tcW w:w="1293" w:type="dxa"/>
                </w:tcPr>
                <w:p w:rsidR="006C18C5" w:rsidRDefault="006C18C5" w:rsidP="00316D48">
                  <w:pPr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9-10</w:t>
                  </w:r>
                </w:p>
              </w:tc>
              <w:tc>
                <w:tcPr>
                  <w:tcW w:w="1614" w:type="dxa"/>
                </w:tcPr>
                <w:p w:rsidR="006C18C5" w:rsidRDefault="006C18C5" w:rsidP="00316D48">
                  <w:pPr>
                    <w:jc w:val="lowKashida"/>
                    <w:rPr>
                      <w:rFonts w:cs="Simplified Arab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Simplified Arabic"/>
                      <w:b/>
                      <w:bCs/>
                      <w:sz w:val="18"/>
                      <w:szCs w:val="18"/>
                      <w:rtl/>
                    </w:rPr>
                    <w:t>10-11</w:t>
                  </w:r>
                </w:p>
              </w:tc>
              <w:tc>
                <w:tcPr>
                  <w:tcW w:w="897" w:type="dxa"/>
                </w:tcPr>
                <w:p w:rsidR="006C18C5" w:rsidRDefault="006C18C5" w:rsidP="00316D48">
                  <w:pPr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11-12</w:t>
                  </w:r>
                </w:p>
              </w:tc>
              <w:tc>
                <w:tcPr>
                  <w:tcW w:w="1077" w:type="dxa"/>
                </w:tcPr>
                <w:p w:rsidR="006C18C5" w:rsidRDefault="006C18C5" w:rsidP="00316D48">
                  <w:pPr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</w:rPr>
                    <w:t>12-1</w:t>
                  </w:r>
                </w:p>
              </w:tc>
              <w:tc>
                <w:tcPr>
                  <w:tcW w:w="1259" w:type="dxa"/>
                </w:tcPr>
                <w:p w:rsidR="006C18C5" w:rsidRDefault="006C18C5" w:rsidP="00316D48">
                  <w:pPr>
                    <w:jc w:val="lowKashida"/>
                    <w:rPr>
                      <w:rFonts w:cs="Simplified Arabic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833D9" w:rsidRPr="00370C95" w:rsidTr="007F79AF">
              <w:trPr>
                <w:trHeight w:val="443"/>
              </w:trPr>
              <w:tc>
                <w:tcPr>
                  <w:tcW w:w="1322" w:type="dxa"/>
                </w:tcPr>
                <w:p w:rsidR="002833D9" w:rsidRDefault="002833D9" w:rsidP="002833D9">
                  <w:pPr>
                    <w:jc w:val="right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الأحد</w:t>
                  </w:r>
                </w:p>
              </w:tc>
              <w:tc>
                <w:tcPr>
                  <w:tcW w:w="1285" w:type="dxa"/>
                </w:tcPr>
                <w:p w:rsidR="002833D9" w:rsidRDefault="002833D9" w:rsidP="00C104B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93" w:type="dxa"/>
                </w:tcPr>
                <w:p w:rsidR="002833D9" w:rsidRDefault="002833D9" w:rsidP="00C104B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614" w:type="dxa"/>
                </w:tcPr>
                <w:p w:rsidR="002833D9" w:rsidRDefault="002833D9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897" w:type="dxa"/>
                </w:tcPr>
                <w:p w:rsidR="002833D9" w:rsidRDefault="007F79AF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077" w:type="dxa"/>
                </w:tcPr>
                <w:p w:rsidR="002833D9" w:rsidRPr="00304BF6" w:rsidRDefault="007F79AF" w:rsidP="00987C65">
                  <w:pPr>
                    <w:jc w:val="lowKashida"/>
                    <w:rPr>
                      <w:rFonts w:cs="Simplified Arabic"/>
                      <w:b/>
                      <w:bCs/>
                      <w:highlight w:val="lightGray"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259" w:type="dxa"/>
                </w:tcPr>
                <w:p w:rsidR="002833D9" w:rsidRPr="00304BF6" w:rsidRDefault="002833D9" w:rsidP="00316D48">
                  <w:pPr>
                    <w:jc w:val="lowKashida"/>
                    <w:rPr>
                      <w:rFonts w:cs="Simplified Arabic"/>
                      <w:b/>
                      <w:bCs/>
                      <w:highlight w:val="lightGray"/>
                    </w:rPr>
                  </w:pPr>
                </w:p>
              </w:tc>
            </w:tr>
            <w:tr w:rsidR="002833D9" w:rsidRPr="00370C95" w:rsidTr="007F79AF">
              <w:trPr>
                <w:trHeight w:val="443"/>
              </w:trPr>
              <w:tc>
                <w:tcPr>
                  <w:tcW w:w="1322" w:type="dxa"/>
                </w:tcPr>
                <w:p w:rsidR="002833D9" w:rsidRDefault="002833D9" w:rsidP="002833D9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الاثنين</w:t>
                  </w:r>
                </w:p>
              </w:tc>
              <w:tc>
                <w:tcPr>
                  <w:tcW w:w="1285" w:type="dxa"/>
                </w:tcPr>
                <w:p w:rsidR="002833D9" w:rsidRDefault="002833D9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93" w:type="dxa"/>
                </w:tcPr>
                <w:p w:rsidR="002833D9" w:rsidRDefault="002833D9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614" w:type="dxa"/>
                </w:tcPr>
                <w:p w:rsidR="002833D9" w:rsidRDefault="002833D9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897" w:type="dxa"/>
                </w:tcPr>
                <w:p w:rsidR="002833D9" w:rsidRDefault="002833D9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077" w:type="dxa"/>
                </w:tcPr>
                <w:p w:rsidR="002833D9" w:rsidRDefault="002833D9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59" w:type="dxa"/>
                </w:tcPr>
                <w:p w:rsidR="002833D9" w:rsidRDefault="002833D9" w:rsidP="002833D9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</w:tr>
            <w:tr w:rsidR="002833D9" w:rsidRPr="00370C95" w:rsidTr="007F79AF">
              <w:trPr>
                <w:trHeight w:val="461"/>
              </w:trPr>
              <w:tc>
                <w:tcPr>
                  <w:tcW w:w="1322" w:type="dxa"/>
                </w:tcPr>
                <w:p w:rsidR="002833D9" w:rsidRDefault="002833D9" w:rsidP="002833D9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الثلاثاء</w:t>
                  </w:r>
                </w:p>
              </w:tc>
              <w:tc>
                <w:tcPr>
                  <w:tcW w:w="1285" w:type="dxa"/>
                </w:tcPr>
                <w:p w:rsidR="002833D9" w:rsidRDefault="002833D9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93" w:type="dxa"/>
                </w:tcPr>
                <w:p w:rsidR="002833D9" w:rsidRDefault="002833D9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614" w:type="dxa"/>
                </w:tcPr>
                <w:p w:rsidR="002833D9" w:rsidRDefault="002833D9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897" w:type="dxa"/>
                </w:tcPr>
                <w:p w:rsidR="002833D9" w:rsidRDefault="002833D9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077" w:type="dxa"/>
                </w:tcPr>
                <w:p w:rsidR="002833D9" w:rsidRDefault="002833D9" w:rsidP="00987C65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59" w:type="dxa"/>
                </w:tcPr>
                <w:p w:rsidR="002833D9" w:rsidRDefault="002833D9" w:rsidP="00987C65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</w:tr>
            <w:tr w:rsidR="00483028" w:rsidRPr="00370C95" w:rsidTr="007F79AF">
              <w:trPr>
                <w:trHeight w:val="461"/>
              </w:trPr>
              <w:tc>
                <w:tcPr>
                  <w:tcW w:w="1322" w:type="dxa"/>
                </w:tcPr>
                <w:p w:rsidR="00483028" w:rsidRDefault="002833D9" w:rsidP="002833D9">
                  <w:pPr>
                    <w:jc w:val="right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الأربعاء</w:t>
                  </w:r>
                </w:p>
              </w:tc>
              <w:tc>
                <w:tcPr>
                  <w:tcW w:w="1285" w:type="dxa"/>
                </w:tcPr>
                <w:p w:rsidR="00483028" w:rsidRDefault="007F79AF" w:rsidP="00316D48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293" w:type="dxa"/>
                </w:tcPr>
                <w:p w:rsidR="00483028" w:rsidRDefault="007F79AF" w:rsidP="00316D48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614" w:type="dxa"/>
                </w:tcPr>
                <w:p w:rsidR="00483028" w:rsidRDefault="007F79AF" w:rsidP="00C104B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897" w:type="dxa"/>
                </w:tcPr>
                <w:p w:rsidR="00483028" w:rsidRDefault="00483028" w:rsidP="00C104B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077" w:type="dxa"/>
                </w:tcPr>
                <w:p w:rsidR="00483028" w:rsidRDefault="007F79AF" w:rsidP="00C104B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259" w:type="dxa"/>
                </w:tcPr>
                <w:p w:rsidR="00483028" w:rsidRDefault="00483028" w:rsidP="00316D48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</w:tr>
            <w:tr w:rsidR="007F79AF" w:rsidRPr="00370C95" w:rsidTr="007F79AF">
              <w:trPr>
                <w:trHeight w:val="461"/>
              </w:trPr>
              <w:tc>
                <w:tcPr>
                  <w:tcW w:w="1322" w:type="dxa"/>
                </w:tcPr>
                <w:p w:rsidR="007F79AF" w:rsidRDefault="007F79AF" w:rsidP="002833D9">
                  <w:pPr>
                    <w:jc w:val="right"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>الخميس</w:t>
                  </w:r>
                </w:p>
              </w:tc>
              <w:tc>
                <w:tcPr>
                  <w:tcW w:w="1285" w:type="dxa"/>
                </w:tcPr>
                <w:p w:rsidR="007F79AF" w:rsidRDefault="007F79AF" w:rsidP="00316D48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93" w:type="dxa"/>
                </w:tcPr>
                <w:p w:rsidR="007F79AF" w:rsidRDefault="007F79AF" w:rsidP="00316D48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14" w:type="dxa"/>
                </w:tcPr>
                <w:p w:rsidR="007F79AF" w:rsidRDefault="007F79AF" w:rsidP="00C104B0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897" w:type="dxa"/>
                </w:tcPr>
                <w:p w:rsidR="007F79AF" w:rsidRDefault="007F79AF" w:rsidP="00C104B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077" w:type="dxa"/>
                </w:tcPr>
                <w:p w:rsidR="007F79AF" w:rsidRDefault="007F79AF" w:rsidP="00C104B0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59" w:type="dxa"/>
                </w:tcPr>
                <w:p w:rsidR="007F79AF" w:rsidRDefault="007F79AF" w:rsidP="00316D48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</w:tr>
          </w:tbl>
          <w:p w:rsidR="004E17A4" w:rsidRPr="00C42A62" w:rsidRDefault="004E17A4" w:rsidP="00900F6D">
            <w:pPr>
              <w:tabs>
                <w:tab w:val="left" w:pos="1268"/>
              </w:tabs>
              <w:bidi/>
              <w:jc w:val="both"/>
              <w:rPr>
                <w:sz w:val="22"/>
                <w:szCs w:val="22"/>
              </w:rPr>
            </w:pPr>
          </w:p>
        </w:tc>
      </w:tr>
    </w:tbl>
    <w:p w:rsidR="004E17A4" w:rsidRPr="00C42A62" w:rsidRDefault="004E17A4" w:rsidP="006B6A36">
      <w:pPr>
        <w:bidi/>
        <w:rPr>
          <w:sz w:val="22"/>
          <w:szCs w:val="22"/>
        </w:rPr>
      </w:pPr>
    </w:p>
    <w:p w:rsidR="004E17A4" w:rsidRPr="00DC0BB9" w:rsidRDefault="00713C0A" w:rsidP="00483028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FC6260" w:rsidTr="006D4566">
        <w:trPr>
          <w:trHeight w:val="1245"/>
        </w:trPr>
        <w:tc>
          <w:tcPr>
            <w:tcW w:w="5000" w:type="pct"/>
            <w:shd w:val="clear" w:color="auto" w:fill="E2EFD9"/>
          </w:tcPr>
          <w:p w:rsidR="00713C0A" w:rsidRPr="00FC6260" w:rsidRDefault="00713C0A" w:rsidP="00713C0A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04BF6" w:rsidRPr="00D03C6B" w:rsidRDefault="00304BF6" w:rsidP="00304BF6">
            <w:pPr>
              <w:pBdr>
                <w:top w:val="single" w:sz="36" w:space="7" w:color="003366"/>
                <w:left w:val="single" w:sz="36" w:space="4" w:color="003366"/>
                <w:bottom w:val="single" w:sz="36" w:space="13" w:color="003366"/>
                <w:right w:val="single" w:sz="36" w:space="16" w:color="003366"/>
              </w:pBd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الإدارة التمويلية في الشركات، أيمن عزت الميداني، العبيكان،2010م</w:t>
            </w:r>
          </w:p>
          <w:p w:rsidR="00C7360F" w:rsidRPr="00FC6260" w:rsidRDefault="00C7360F" w:rsidP="002833D9">
            <w:pPr>
              <w:bidi/>
              <w:ind w:left="284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713C0A" w:rsidRPr="00FC6260" w:rsidTr="00C7360F">
        <w:tc>
          <w:tcPr>
            <w:tcW w:w="5000" w:type="pct"/>
          </w:tcPr>
          <w:p w:rsidR="00713C0A" w:rsidRPr="00FC6260" w:rsidRDefault="00713C0A" w:rsidP="00713C0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المراجع الرئيسة</w:t>
            </w:r>
            <w:r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A1FED" w:rsidRDefault="00CA1FED" w:rsidP="00CA1FED">
            <w:pPr>
              <w:pStyle w:val="aa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الإدارة المالية مدخل تحليلي معاصر، منير إبراهيم هندي، المكتب العربي الحديث،2011م</w:t>
            </w:r>
          </w:p>
          <w:p w:rsidR="00713C0A" w:rsidRPr="00214117" w:rsidRDefault="00713C0A" w:rsidP="00E47601">
            <w:pPr>
              <w:bidi/>
              <w:ind w:left="720"/>
              <w:rPr>
                <w:sz w:val="28"/>
                <w:szCs w:val="28"/>
                <w:lang w:val="fr-FR"/>
              </w:rPr>
            </w:pPr>
          </w:p>
        </w:tc>
      </w:tr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Pr="00FC6260" w:rsidRDefault="00713C0A" w:rsidP="00713C0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الكتب </w:t>
            </w:r>
            <w:r w:rsidR="0003097E"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والمراجع التي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 يوصى </w:t>
            </w:r>
            <w:r w:rsidR="0003097E"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بها: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</w:p>
          <w:p w:rsidR="00C7360F" w:rsidRPr="00E44163" w:rsidRDefault="00713C0A" w:rsidP="007F79A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 w:rsidR="007F79A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أي مرجع مختص بالتمويل </w:t>
            </w:r>
            <w:r w:rsidR="006D4566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والإدارة</w:t>
            </w:r>
            <w:r w:rsidR="007F79A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المالية</w:t>
            </w:r>
          </w:p>
          <w:p w:rsidR="00713C0A" w:rsidRPr="00FC6260" w:rsidRDefault="00713C0A" w:rsidP="006D4566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713C0A" w:rsidRPr="00FC6260" w:rsidTr="00C7360F">
        <w:tc>
          <w:tcPr>
            <w:tcW w:w="5000" w:type="pct"/>
          </w:tcPr>
          <w:p w:rsidR="00713C0A" w:rsidRPr="00FC6260" w:rsidRDefault="00713C0A" w:rsidP="00713C0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المراجع الإلكترونية، مواقع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44163" w:rsidRPr="00E44163" w:rsidRDefault="006D4566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مواقع صندوق النقد الدولي والبنك </w:t>
            </w: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الدولى</w:t>
            </w:r>
            <w:proofErr w:type="spellEnd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والصندوق العربي </w:t>
            </w: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للانماء</w:t>
            </w:r>
            <w:proofErr w:type="spellEnd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الاقتصادي والاجتماعي</w:t>
            </w:r>
          </w:p>
          <w:p w:rsidR="00E44163" w:rsidRDefault="006D4566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موقع مجموعة البنك الاسلامي للتنمية بجدة</w:t>
            </w:r>
          </w:p>
          <w:p w:rsidR="006D4566" w:rsidRPr="00E44163" w:rsidRDefault="006D4566" w:rsidP="006D456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موقع مؤسسة النقد العربي السعودي</w:t>
            </w:r>
          </w:p>
          <w:p w:rsidR="00713C0A" w:rsidRPr="00FC6260" w:rsidRDefault="00713C0A" w:rsidP="006D4566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Default="00713C0A" w:rsidP="00713C0A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مواد تعليمية </w:t>
            </w:r>
            <w:r w:rsidR="0003097E"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713C0A" w:rsidRDefault="006D4566" w:rsidP="003C02B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lastRenderedPageBreak/>
              <w:t>الصفحات الاقـتصادية بالصحف والمجلات</w:t>
            </w:r>
          </w:p>
          <w:p w:rsidR="006D4566" w:rsidRDefault="006D4566" w:rsidP="006D456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القنوات التلفزيونية 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النشرات الاقتصادية</w:t>
            </w:r>
          </w:p>
          <w:p w:rsidR="00713C0A" w:rsidRPr="006D4566" w:rsidRDefault="00713C0A" w:rsidP="006D4566">
            <w:pPr>
              <w:bidi/>
              <w:ind w:left="284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</w:p>
        </w:tc>
      </w:tr>
    </w:tbl>
    <w:p w:rsidR="004E17A4" w:rsidRDefault="004E17A4" w:rsidP="006B6A36">
      <w:pPr>
        <w:bidi/>
        <w:rPr>
          <w:sz w:val="22"/>
          <w:szCs w:val="22"/>
          <w:rtl/>
        </w:rPr>
      </w:pPr>
    </w:p>
    <w:p w:rsidR="003644E2" w:rsidRPr="00DC0BB9" w:rsidRDefault="0003097E" w:rsidP="00E62C46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و.</w:t>
      </w:r>
      <w:r w:rsidR="003644E2"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المرافق اللازمة</w:t>
      </w:r>
      <w:r w:rsidR="003644E2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644E2" w:rsidRPr="00FC6260" w:rsidTr="003C02B6">
        <w:tc>
          <w:tcPr>
            <w:tcW w:w="5000" w:type="pct"/>
            <w:shd w:val="clear" w:color="auto" w:fill="E2EFD9"/>
          </w:tcPr>
          <w:p w:rsidR="003644E2" w:rsidRPr="00FC6260" w:rsidRDefault="003644E2" w:rsidP="00E44163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03097E"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المباني:</w:t>
            </w:r>
          </w:p>
          <w:p w:rsidR="00CA1FED" w:rsidRPr="006D4566" w:rsidRDefault="006D4566" w:rsidP="006D4566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="00BB039E" w:rsidRPr="006D456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قاعة محاضرات تتسع لـ35 طالب مزودة بـ</w:t>
            </w:r>
            <w:r w:rsidRPr="006D456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644E2" w:rsidRPr="00FC6260" w:rsidRDefault="00BB039E" w:rsidP="006D4566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82DA8">
              <w:rPr>
                <w:rFonts w:ascii="Arial" w:hAnsi="Arial" w:cs="Al-Mohanad"/>
                <w:sz w:val="28"/>
                <w:szCs w:val="28"/>
                <w:lang w:bidi="ar-EG"/>
              </w:rPr>
              <w:t>Smart Board and Data Show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مجهزة بالمكيفات الضرورية لتلطيف جو القاعة.</w:t>
            </w:r>
          </w:p>
        </w:tc>
      </w:tr>
      <w:tr w:rsidR="003644E2" w:rsidRPr="00FC6260" w:rsidTr="00E44163">
        <w:tc>
          <w:tcPr>
            <w:tcW w:w="5000" w:type="pct"/>
          </w:tcPr>
          <w:p w:rsidR="003644E2" w:rsidRPr="00FC6260" w:rsidRDefault="003644E2" w:rsidP="00E44163">
            <w:pPr>
              <w:tabs>
                <w:tab w:val="left" w:pos="11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مصادر الحاسب الآلي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:</w:t>
            </w:r>
          </w:p>
          <w:p w:rsidR="003644E2" w:rsidRPr="00FC6260" w:rsidRDefault="006D1B33" w:rsidP="00214117">
            <w:pPr>
              <w:numPr>
                <w:ilvl w:val="0"/>
                <w:numId w:val="2"/>
              </w:numPr>
              <w:bidi/>
              <w:ind w:left="284" w:firstLine="0"/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بروجيك</w:t>
            </w:r>
            <w:r w:rsidR="00BB039E"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تور</w:t>
            </w:r>
            <w:proofErr w:type="spellEnd"/>
            <w:r w:rsidR="00BB039E"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وجهاز حاسب آلي محمول لعرض الشرائح علي الطلاب</w:t>
            </w:r>
          </w:p>
        </w:tc>
      </w:tr>
      <w:tr w:rsidR="003644E2" w:rsidRPr="00FC6260" w:rsidTr="003C02B6">
        <w:tc>
          <w:tcPr>
            <w:tcW w:w="5000" w:type="pct"/>
            <w:shd w:val="clear" w:color="auto" w:fill="E2EFD9"/>
          </w:tcPr>
          <w:p w:rsidR="003644E2" w:rsidRPr="00FC6260" w:rsidRDefault="003644E2" w:rsidP="00E44163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مصادر </w:t>
            </w:r>
            <w:r w:rsidR="0003097E"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أخرى:</w:t>
            </w:r>
          </w:p>
          <w:p w:rsidR="00E44163" w:rsidRPr="00E44163" w:rsidRDefault="006D4566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الصحف والمجلات الاقتصادية</w:t>
            </w:r>
          </w:p>
          <w:p w:rsidR="003644E2" w:rsidRPr="00FC6260" w:rsidRDefault="003644E2" w:rsidP="006D4566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</w:tbl>
    <w:p w:rsidR="00713C0A" w:rsidRPr="003644E2" w:rsidRDefault="00713C0A" w:rsidP="00713C0A">
      <w:pPr>
        <w:bidi/>
        <w:rPr>
          <w:sz w:val="22"/>
          <w:szCs w:val="22"/>
        </w:rPr>
      </w:pPr>
    </w:p>
    <w:p w:rsidR="00507DED" w:rsidRPr="00DC0BB9" w:rsidRDefault="00507DED" w:rsidP="00E62C46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ز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.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="0003097E"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4B4388" w:rsidRPr="00FC6260" w:rsidRDefault="004F7C46" w:rsidP="004B4388">
            <w:pPr>
              <w:numPr>
                <w:ilvl w:val="0"/>
                <w:numId w:val="2"/>
              </w:numPr>
              <w:bidi/>
              <w:ind w:left="284" w:firstLine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استبيانات للطلاب لمعرفة آرائهم حول المقرر ومدي فاعلية أسلوب التدريس عن طريق الموقع الالكتروني</w:t>
            </w:r>
          </w:p>
          <w:p w:rsidR="00507DED" w:rsidRDefault="00507DED" w:rsidP="006600DB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6600DB" w:rsidRPr="00FC6260" w:rsidRDefault="006600DB" w:rsidP="006600DB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507DED" w:rsidRPr="00FC6260" w:rsidTr="00E44163">
        <w:tc>
          <w:tcPr>
            <w:tcW w:w="5000" w:type="pct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="0003097E"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القسم:</w:t>
            </w:r>
          </w:p>
          <w:p w:rsidR="00507DED" w:rsidRPr="00FC6260" w:rsidRDefault="004B4388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المراجعة الدورية للمقرر من قبل لجنة الخطط الدراسية والجداول بالقسم وكذلك تدوير المقررات</w:t>
            </w:r>
          </w:p>
        </w:tc>
      </w:tr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عمليات تطوير </w:t>
            </w:r>
            <w:r w:rsidR="0003097E"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التدريس:</w:t>
            </w:r>
          </w:p>
          <w:p w:rsidR="00E44163" w:rsidRPr="00C82DA8" w:rsidRDefault="004F7C46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85563">
              <w:rPr>
                <w:rFonts w:ascii="Arial" w:hAnsi="Arial" w:cs="Al-Mohanad" w:hint="cs"/>
                <w:rtl/>
                <w:lang w:bidi="ar-EG"/>
              </w:rPr>
              <w:t xml:space="preserve"> 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تحديث مصادر التعلم بناء علي توصيات لجنة الخطط والجداول الدراسية بالقسم </w:t>
            </w:r>
            <w:r w:rsidRPr="00C82DA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عمليات التعلم الذاتي </w:t>
            </w:r>
            <w:r w:rsidRPr="00C82DA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القراءات الخارجية </w:t>
            </w:r>
            <w:r w:rsidRPr="00C82DA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الطلاب علي التقديم والإلقاء </w:t>
            </w:r>
            <w:r w:rsidRPr="00C82DA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الطلاب علي المناقشات الجماعية.</w:t>
            </w:r>
          </w:p>
          <w:p w:rsidR="00507DED" w:rsidRPr="00FC6260" w:rsidRDefault="00507DED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507DED" w:rsidRPr="00FC6260" w:rsidTr="006D4566">
        <w:trPr>
          <w:trHeight w:val="1012"/>
        </w:trPr>
        <w:tc>
          <w:tcPr>
            <w:tcW w:w="5000" w:type="pct"/>
          </w:tcPr>
          <w:p w:rsidR="00507DED" w:rsidRPr="00103CE1" w:rsidRDefault="00507DED" w:rsidP="00507DED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4B2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="0003097E" w:rsidRPr="004B2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الطالب:</w:t>
            </w:r>
          </w:p>
          <w:p w:rsidR="006D4566" w:rsidRDefault="004F7C46" w:rsidP="004B4388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المراجعة وال</w:t>
            </w:r>
            <w:r w:rsidR="006D456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اختبارات والواجبات </w:t>
            </w:r>
          </w:p>
          <w:p w:rsidR="00507DED" w:rsidRPr="006D4566" w:rsidRDefault="00507DED" w:rsidP="006D4566">
            <w:pPr>
              <w:bidi/>
              <w:ind w:firstLine="720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103CE1" w:rsidRDefault="00507DED" w:rsidP="00E61ADC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4B2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إجراءات التخطيط للمراجعة الدورية لمدى </w:t>
            </w:r>
            <w:r w:rsidR="0003097E" w:rsidRPr="004B2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فعالية المقرر</w:t>
            </w:r>
            <w:r w:rsidRPr="004B2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507DED" w:rsidRPr="00FC6260" w:rsidRDefault="004B4388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يتم مراجعة المقرر بشكل دوري من ق</w:t>
            </w:r>
            <w:r w:rsidR="006D456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بل لجنة الخطط والبرامج 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بالقسم لضمان مواكبته للتطورات الحديثة في التخصص</w:t>
            </w:r>
          </w:p>
        </w:tc>
      </w:tr>
    </w:tbl>
    <w:p w:rsidR="00507DED" w:rsidRPr="00FC6260" w:rsidRDefault="00507DED" w:rsidP="00507DED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6411EB" w:rsidRPr="00582533" w:rsidTr="0019082B">
        <w:tc>
          <w:tcPr>
            <w:tcW w:w="4551" w:type="dxa"/>
            <w:gridSpan w:val="2"/>
            <w:shd w:val="clear" w:color="auto" w:fill="auto"/>
          </w:tcPr>
          <w:p w:rsidR="006411EB" w:rsidRPr="00EA1421" w:rsidRDefault="006411EB" w:rsidP="006411EB">
            <w:pPr>
              <w:bidi/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6411EB" w:rsidRPr="00582533" w:rsidRDefault="006411EB" w:rsidP="006411EB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6411EB" w:rsidRPr="00EA1421" w:rsidRDefault="006411EB" w:rsidP="006411EB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FC7180" w:rsidP="00E47601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="009665F4" w:rsidRPr="0021411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د.</w:t>
            </w:r>
            <w:r w:rsidR="006600D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أسامة</w:t>
            </w:r>
            <w:proofErr w:type="spellEnd"/>
            <w:r w:rsidR="00E47601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الحسن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 / ....... / ....... هـ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 / ....... / ....... هـ</w:t>
            </w:r>
          </w:p>
        </w:tc>
      </w:tr>
    </w:tbl>
    <w:p w:rsidR="00507DED" w:rsidRDefault="00507DED" w:rsidP="00507DED">
      <w:pPr>
        <w:bidi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19082B" w:rsidRPr="00582533" w:rsidTr="0019082B">
        <w:tc>
          <w:tcPr>
            <w:tcW w:w="9552" w:type="dxa"/>
            <w:gridSpan w:val="3"/>
          </w:tcPr>
          <w:p w:rsidR="0019082B" w:rsidRPr="0019082B" w:rsidRDefault="0019082B" w:rsidP="0019082B">
            <w:pPr>
              <w:jc w:val="center"/>
              <w:rPr>
                <w:rFonts w:ascii="Arial" w:hAnsi="Arial" w:cs="Al-Mohanad"/>
                <w:b/>
                <w:bCs/>
                <w:sz w:val="36"/>
                <w:szCs w:val="36"/>
                <w:rtl/>
              </w:rPr>
            </w:pP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19082B" w:rsidRPr="00507DED" w:rsidRDefault="0019082B" w:rsidP="0019082B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lastRenderedPageBreak/>
              <w:t xml:space="preserve">في جلسة القسم رقم </w:t>
            </w:r>
            <w:r w:rsidR="0003097E"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(......)</w:t>
            </w: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</w:t>
            </w:r>
            <w:r w:rsidR="0003097E"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بتاريخ </w:t>
            </w:r>
            <w:r w:rsidR="0003097E"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...</w:t>
            </w:r>
            <w:r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 xml:space="preserve"> / .... / ......... هـ</w:t>
            </w:r>
          </w:p>
          <w:p w:rsidR="0019082B" w:rsidRDefault="0019082B" w:rsidP="0019082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</w:tr>
      <w:tr w:rsidR="0019082B" w:rsidRPr="00582533" w:rsidTr="003C02B6">
        <w:tc>
          <w:tcPr>
            <w:tcW w:w="4239" w:type="dxa"/>
          </w:tcPr>
          <w:p w:rsidR="0019082B" w:rsidRPr="00582533" w:rsidRDefault="0019082B" w:rsidP="0019082B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19082B" w:rsidRPr="00582533" w:rsidRDefault="0019082B" w:rsidP="0019082B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19082B" w:rsidRPr="00EA1421" w:rsidRDefault="0019082B" w:rsidP="002E79F7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</w:p>
        </w:tc>
      </w:tr>
    </w:tbl>
    <w:p w:rsidR="00E44163" w:rsidRDefault="00E44163" w:rsidP="00E44163">
      <w:pPr>
        <w:bidi/>
        <w:rPr>
          <w:b/>
          <w:bCs/>
          <w:sz w:val="22"/>
          <w:szCs w:val="22"/>
          <w:rtl/>
        </w:rPr>
      </w:pPr>
    </w:p>
    <w:sectPr w:rsidR="00E44163" w:rsidSect="009E2FD9">
      <w:headerReference w:type="default" r:id="rId9"/>
      <w:footerReference w:type="default" r:id="rId10"/>
      <w:headerReference w:type="first" r:id="rId11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8A" w:rsidRDefault="00BF148A" w:rsidP="00121ABF">
      <w:r>
        <w:separator/>
      </w:r>
    </w:p>
  </w:endnote>
  <w:endnote w:type="continuationSeparator" w:id="0">
    <w:p w:rsidR="00BF148A" w:rsidRDefault="00BF148A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5B" w:rsidRDefault="0013300F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55B" w:rsidRDefault="00A0455B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 w:rsidR="00AB6C84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AB6C84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BB60F5">
                            <w:rPr>
                              <w:b/>
                              <w:bCs/>
                              <w:noProof/>
                              <w:rtl/>
                            </w:rPr>
                            <w:t>9</w:t>
                          </w:r>
                          <w:r w:rsidR="00AB6C84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 w:rsidR="00AB6C84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AB6C84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BB60F5">
                            <w:rPr>
                              <w:b/>
                              <w:bCs/>
                              <w:noProof/>
                              <w:rtl/>
                            </w:rPr>
                            <w:t>9</w:t>
                          </w:r>
                          <w:r w:rsidR="00AB6C84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A0455B" w:rsidRDefault="00A0455B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 w:rsidR="00AB6C84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 w:rsidR="00AB6C84">
                      <w:rPr>
                        <w:b/>
                        <w:bCs/>
                      </w:rPr>
                      <w:fldChar w:fldCharType="separate"/>
                    </w:r>
                    <w:r w:rsidR="00BB60F5">
                      <w:rPr>
                        <w:b/>
                        <w:bCs/>
                        <w:noProof/>
                        <w:rtl/>
                      </w:rPr>
                      <w:t>9</w:t>
                    </w:r>
                    <w:r w:rsidR="00AB6C84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 w:rsidR="00AB6C84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 w:rsidR="00AB6C84">
                      <w:rPr>
                        <w:b/>
                        <w:bCs/>
                      </w:rPr>
                      <w:fldChar w:fldCharType="separate"/>
                    </w:r>
                    <w:r w:rsidR="00BB60F5">
                      <w:rPr>
                        <w:b/>
                        <w:bCs/>
                        <w:noProof/>
                        <w:rtl/>
                      </w:rPr>
                      <w:t>9</w:t>
                    </w:r>
                    <w:r w:rsidR="00AB6C84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8A" w:rsidRDefault="00BF148A" w:rsidP="00121ABF">
      <w:r>
        <w:separator/>
      </w:r>
    </w:p>
  </w:footnote>
  <w:footnote w:type="continuationSeparator" w:id="0">
    <w:p w:rsidR="00BF148A" w:rsidRDefault="00BF148A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5B" w:rsidRDefault="00A0455B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5B" w:rsidRDefault="00A0455B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795"/>
    <w:multiLevelType w:val="hybridMultilevel"/>
    <w:tmpl w:val="D16CB658"/>
    <w:lvl w:ilvl="0" w:tplc="2DB6030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CA9"/>
    <w:multiLevelType w:val="hybridMultilevel"/>
    <w:tmpl w:val="A88448F0"/>
    <w:lvl w:ilvl="0" w:tplc="71042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61906"/>
    <w:multiLevelType w:val="hybridMultilevel"/>
    <w:tmpl w:val="336871FA"/>
    <w:lvl w:ilvl="0" w:tplc="B6E4F00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66448D"/>
    <w:multiLevelType w:val="hybridMultilevel"/>
    <w:tmpl w:val="9ABED29C"/>
    <w:lvl w:ilvl="0" w:tplc="46C44F2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E17481"/>
    <w:multiLevelType w:val="hybridMultilevel"/>
    <w:tmpl w:val="77EC2786"/>
    <w:lvl w:ilvl="0" w:tplc="E03044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476CD"/>
    <w:multiLevelType w:val="hybridMultilevel"/>
    <w:tmpl w:val="B6DCAC1C"/>
    <w:lvl w:ilvl="0" w:tplc="DCFAF1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F1D25"/>
    <w:multiLevelType w:val="hybridMultilevel"/>
    <w:tmpl w:val="2C74E63E"/>
    <w:lvl w:ilvl="0" w:tplc="71042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A75E6"/>
    <w:multiLevelType w:val="hybridMultilevel"/>
    <w:tmpl w:val="1F403ABE"/>
    <w:lvl w:ilvl="0" w:tplc="0F12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A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86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2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B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8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C9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4B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B2E6E"/>
    <w:multiLevelType w:val="hybridMultilevel"/>
    <w:tmpl w:val="3B72FDDA"/>
    <w:lvl w:ilvl="0" w:tplc="EED29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14555"/>
    <w:rsid w:val="0002030E"/>
    <w:rsid w:val="00021A19"/>
    <w:rsid w:val="0003097E"/>
    <w:rsid w:val="00057CCC"/>
    <w:rsid w:val="00096A6D"/>
    <w:rsid w:val="00097C5F"/>
    <w:rsid w:val="000B4078"/>
    <w:rsid w:val="000D6C0F"/>
    <w:rsid w:val="000E4BC2"/>
    <w:rsid w:val="00102FBF"/>
    <w:rsid w:val="001125F8"/>
    <w:rsid w:val="0011598C"/>
    <w:rsid w:val="00121ABF"/>
    <w:rsid w:val="001320DB"/>
    <w:rsid w:val="00132972"/>
    <w:rsid w:val="0013300F"/>
    <w:rsid w:val="001403FE"/>
    <w:rsid w:val="00141CA6"/>
    <w:rsid w:val="00162365"/>
    <w:rsid w:val="00181406"/>
    <w:rsid w:val="001836EF"/>
    <w:rsid w:val="0018703F"/>
    <w:rsid w:val="0019082B"/>
    <w:rsid w:val="00190F71"/>
    <w:rsid w:val="001A0891"/>
    <w:rsid w:val="001D5548"/>
    <w:rsid w:val="00206C4D"/>
    <w:rsid w:val="00207221"/>
    <w:rsid w:val="00214117"/>
    <w:rsid w:val="002175E4"/>
    <w:rsid w:val="002341FB"/>
    <w:rsid w:val="002344D7"/>
    <w:rsid w:val="00235E02"/>
    <w:rsid w:val="00242308"/>
    <w:rsid w:val="0024360D"/>
    <w:rsid w:val="00245A17"/>
    <w:rsid w:val="00255434"/>
    <w:rsid w:val="00255884"/>
    <w:rsid w:val="002559C5"/>
    <w:rsid w:val="002571BE"/>
    <w:rsid w:val="002608F4"/>
    <w:rsid w:val="00264284"/>
    <w:rsid w:val="00271588"/>
    <w:rsid w:val="002754A2"/>
    <w:rsid w:val="00276516"/>
    <w:rsid w:val="002833D9"/>
    <w:rsid w:val="002B2941"/>
    <w:rsid w:val="002C4742"/>
    <w:rsid w:val="002D307E"/>
    <w:rsid w:val="002D3B1A"/>
    <w:rsid w:val="002E0E3D"/>
    <w:rsid w:val="002E79F7"/>
    <w:rsid w:val="002F5F42"/>
    <w:rsid w:val="00304BF6"/>
    <w:rsid w:val="0031591D"/>
    <w:rsid w:val="00316342"/>
    <w:rsid w:val="00316D48"/>
    <w:rsid w:val="00321090"/>
    <w:rsid w:val="00323A3C"/>
    <w:rsid w:val="00332460"/>
    <w:rsid w:val="00335C81"/>
    <w:rsid w:val="00337CA2"/>
    <w:rsid w:val="00340563"/>
    <w:rsid w:val="003644E2"/>
    <w:rsid w:val="00372ED8"/>
    <w:rsid w:val="00380FA9"/>
    <w:rsid w:val="00381E59"/>
    <w:rsid w:val="00392F36"/>
    <w:rsid w:val="003B2EDF"/>
    <w:rsid w:val="003C02B6"/>
    <w:rsid w:val="003C2B98"/>
    <w:rsid w:val="003C5D6B"/>
    <w:rsid w:val="003D0C7E"/>
    <w:rsid w:val="003D2307"/>
    <w:rsid w:val="003E1C64"/>
    <w:rsid w:val="0040682A"/>
    <w:rsid w:val="00432E16"/>
    <w:rsid w:val="00436411"/>
    <w:rsid w:val="004462B0"/>
    <w:rsid w:val="00451187"/>
    <w:rsid w:val="0045177D"/>
    <w:rsid w:val="00460F65"/>
    <w:rsid w:val="00462613"/>
    <w:rsid w:val="00477D70"/>
    <w:rsid w:val="00481810"/>
    <w:rsid w:val="00483028"/>
    <w:rsid w:val="004851A3"/>
    <w:rsid w:val="0049081B"/>
    <w:rsid w:val="004A40CE"/>
    <w:rsid w:val="004B2F6D"/>
    <w:rsid w:val="004B4388"/>
    <w:rsid w:val="004B4EC9"/>
    <w:rsid w:val="004B5166"/>
    <w:rsid w:val="004C3C33"/>
    <w:rsid w:val="004D1D90"/>
    <w:rsid w:val="004D661D"/>
    <w:rsid w:val="004E17A4"/>
    <w:rsid w:val="004F3DB2"/>
    <w:rsid w:val="004F7C46"/>
    <w:rsid w:val="0050564E"/>
    <w:rsid w:val="00507DED"/>
    <w:rsid w:val="00513CA5"/>
    <w:rsid w:val="00521315"/>
    <w:rsid w:val="0052589D"/>
    <w:rsid w:val="005258F3"/>
    <w:rsid w:val="00527DD4"/>
    <w:rsid w:val="00536787"/>
    <w:rsid w:val="0056782C"/>
    <w:rsid w:val="00582533"/>
    <w:rsid w:val="00590130"/>
    <w:rsid w:val="00592987"/>
    <w:rsid w:val="00594D0A"/>
    <w:rsid w:val="005B3165"/>
    <w:rsid w:val="005B4D4D"/>
    <w:rsid w:val="005C03B3"/>
    <w:rsid w:val="005C64C1"/>
    <w:rsid w:val="005D3905"/>
    <w:rsid w:val="0060216E"/>
    <w:rsid w:val="0062426C"/>
    <w:rsid w:val="006411EB"/>
    <w:rsid w:val="00652687"/>
    <w:rsid w:val="00654526"/>
    <w:rsid w:val="006546D9"/>
    <w:rsid w:val="00657189"/>
    <w:rsid w:val="006600DB"/>
    <w:rsid w:val="00683E02"/>
    <w:rsid w:val="006B6A36"/>
    <w:rsid w:val="006C18C5"/>
    <w:rsid w:val="006D1B33"/>
    <w:rsid w:val="006D1BF1"/>
    <w:rsid w:val="006D4566"/>
    <w:rsid w:val="006E766F"/>
    <w:rsid w:val="006F01FE"/>
    <w:rsid w:val="006F1E3F"/>
    <w:rsid w:val="006F4410"/>
    <w:rsid w:val="007121C6"/>
    <w:rsid w:val="00713C0A"/>
    <w:rsid w:val="00722547"/>
    <w:rsid w:val="007313B4"/>
    <w:rsid w:val="0074276E"/>
    <w:rsid w:val="00783E3D"/>
    <w:rsid w:val="00797EB0"/>
    <w:rsid w:val="007C2434"/>
    <w:rsid w:val="007C514C"/>
    <w:rsid w:val="007C5434"/>
    <w:rsid w:val="007D5B32"/>
    <w:rsid w:val="007E1D56"/>
    <w:rsid w:val="007F0AB0"/>
    <w:rsid w:val="007F79AF"/>
    <w:rsid w:val="008071AF"/>
    <w:rsid w:val="008220F8"/>
    <w:rsid w:val="008243AE"/>
    <w:rsid w:val="0082534D"/>
    <w:rsid w:val="008501A9"/>
    <w:rsid w:val="00852B9C"/>
    <w:rsid w:val="008724E0"/>
    <w:rsid w:val="008953EE"/>
    <w:rsid w:val="008A35DC"/>
    <w:rsid w:val="008A37C6"/>
    <w:rsid w:val="008A69A9"/>
    <w:rsid w:val="008C29C9"/>
    <w:rsid w:val="008D40BF"/>
    <w:rsid w:val="008D6C92"/>
    <w:rsid w:val="008D6EF7"/>
    <w:rsid w:val="008D74B5"/>
    <w:rsid w:val="008E2404"/>
    <w:rsid w:val="008E4BBC"/>
    <w:rsid w:val="008E6EB2"/>
    <w:rsid w:val="008F11FA"/>
    <w:rsid w:val="008F5A9B"/>
    <w:rsid w:val="00900F6D"/>
    <w:rsid w:val="0092319C"/>
    <w:rsid w:val="0092404F"/>
    <w:rsid w:val="00930CC6"/>
    <w:rsid w:val="009364DF"/>
    <w:rsid w:val="009370F7"/>
    <w:rsid w:val="00954F38"/>
    <w:rsid w:val="009665F4"/>
    <w:rsid w:val="00983CCE"/>
    <w:rsid w:val="00987C65"/>
    <w:rsid w:val="009A03EC"/>
    <w:rsid w:val="009B24F1"/>
    <w:rsid w:val="009C3FBC"/>
    <w:rsid w:val="009C4444"/>
    <w:rsid w:val="009D1410"/>
    <w:rsid w:val="009D2017"/>
    <w:rsid w:val="009D731D"/>
    <w:rsid w:val="009E2FD9"/>
    <w:rsid w:val="009E6E06"/>
    <w:rsid w:val="00A0455B"/>
    <w:rsid w:val="00A112FD"/>
    <w:rsid w:val="00A414A6"/>
    <w:rsid w:val="00A51C5E"/>
    <w:rsid w:val="00A52595"/>
    <w:rsid w:val="00A54E32"/>
    <w:rsid w:val="00A61415"/>
    <w:rsid w:val="00A6195D"/>
    <w:rsid w:val="00A76A66"/>
    <w:rsid w:val="00A77DF4"/>
    <w:rsid w:val="00A857C7"/>
    <w:rsid w:val="00A925EE"/>
    <w:rsid w:val="00AB6C84"/>
    <w:rsid w:val="00AC5307"/>
    <w:rsid w:val="00AC59E3"/>
    <w:rsid w:val="00AD3DE0"/>
    <w:rsid w:val="00AD5C17"/>
    <w:rsid w:val="00AE32B2"/>
    <w:rsid w:val="00AE78F2"/>
    <w:rsid w:val="00AF78EC"/>
    <w:rsid w:val="00B00851"/>
    <w:rsid w:val="00B157C3"/>
    <w:rsid w:val="00B15CC9"/>
    <w:rsid w:val="00B17290"/>
    <w:rsid w:val="00B30D06"/>
    <w:rsid w:val="00B333EC"/>
    <w:rsid w:val="00B43C49"/>
    <w:rsid w:val="00B4529E"/>
    <w:rsid w:val="00B7790D"/>
    <w:rsid w:val="00B8590D"/>
    <w:rsid w:val="00BA2B24"/>
    <w:rsid w:val="00BA7220"/>
    <w:rsid w:val="00BB039E"/>
    <w:rsid w:val="00BB60F5"/>
    <w:rsid w:val="00BC0EBF"/>
    <w:rsid w:val="00BE7C71"/>
    <w:rsid w:val="00BF148A"/>
    <w:rsid w:val="00C0098A"/>
    <w:rsid w:val="00C032A4"/>
    <w:rsid w:val="00C069DD"/>
    <w:rsid w:val="00C06E2C"/>
    <w:rsid w:val="00C104B0"/>
    <w:rsid w:val="00C14A0B"/>
    <w:rsid w:val="00C17839"/>
    <w:rsid w:val="00C17DCA"/>
    <w:rsid w:val="00C22B8D"/>
    <w:rsid w:val="00C31162"/>
    <w:rsid w:val="00C42A62"/>
    <w:rsid w:val="00C47FE0"/>
    <w:rsid w:val="00C608C6"/>
    <w:rsid w:val="00C64BEC"/>
    <w:rsid w:val="00C65C19"/>
    <w:rsid w:val="00C7360F"/>
    <w:rsid w:val="00C82DA8"/>
    <w:rsid w:val="00CA1FED"/>
    <w:rsid w:val="00CA6B8C"/>
    <w:rsid w:val="00CC0EF6"/>
    <w:rsid w:val="00CC4B76"/>
    <w:rsid w:val="00CC60AB"/>
    <w:rsid w:val="00CD43D7"/>
    <w:rsid w:val="00CD590A"/>
    <w:rsid w:val="00CD6272"/>
    <w:rsid w:val="00CE27AD"/>
    <w:rsid w:val="00CF4B42"/>
    <w:rsid w:val="00CF5231"/>
    <w:rsid w:val="00D02476"/>
    <w:rsid w:val="00D073E9"/>
    <w:rsid w:val="00D20FE4"/>
    <w:rsid w:val="00D21C78"/>
    <w:rsid w:val="00D2633C"/>
    <w:rsid w:val="00D3464D"/>
    <w:rsid w:val="00D37B5B"/>
    <w:rsid w:val="00D45410"/>
    <w:rsid w:val="00D57C52"/>
    <w:rsid w:val="00D66847"/>
    <w:rsid w:val="00D7675F"/>
    <w:rsid w:val="00D76C8F"/>
    <w:rsid w:val="00D82D2F"/>
    <w:rsid w:val="00DB0EFA"/>
    <w:rsid w:val="00DB199E"/>
    <w:rsid w:val="00DB5B22"/>
    <w:rsid w:val="00DC0BB9"/>
    <w:rsid w:val="00DD1178"/>
    <w:rsid w:val="00DD557B"/>
    <w:rsid w:val="00DF022B"/>
    <w:rsid w:val="00DF6123"/>
    <w:rsid w:val="00E2281A"/>
    <w:rsid w:val="00E2329E"/>
    <w:rsid w:val="00E33789"/>
    <w:rsid w:val="00E44163"/>
    <w:rsid w:val="00E444A2"/>
    <w:rsid w:val="00E47601"/>
    <w:rsid w:val="00E61ADC"/>
    <w:rsid w:val="00E62C46"/>
    <w:rsid w:val="00E80E36"/>
    <w:rsid w:val="00E877C6"/>
    <w:rsid w:val="00EA1421"/>
    <w:rsid w:val="00EA36CE"/>
    <w:rsid w:val="00EC450A"/>
    <w:rsid w:val="00EE0736"/>
    <w:rsid w:val="00EF296A"/>
    <w:rsid w:val="00EF423B"/>
    <w:rsid w:val="00F03072"/>
    <w:rsid w:val="00F11598"/>
    <w:rsid w:val="00F33137"/>
    <w:rsid w:val="00F4301F"/>
    <w:rsid w:val="00F618EB"/>
    <w:rsid w:val="00F624F3"/>
    <w:rsid w:val="00F76313"/>
    <w:rsid w:val="00F83AA8"/>
    <w:rsid w:val="00F96660"/>
    <w:rsid w:val="00FA66E2"/>
    <w:rsid w:val="00FC7180"/>
    <w:rsid w:val="00FD13A3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52B9C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52B9C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D009-6F5B-4E5A-8CB8-307E0BD6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Rakan Almutari</cp:lastModifiedBy>
  <cp:revision>4</cp:revision>
  <cp:lastPrinted>2015-12-13T07:42:00Z</cp:lastPrinted>
  <dcterms:created xsi:type="dcterms:W3CDTF">2015-10-27T05:53:00Z</dcterms:created>
  <dcterms:modified xsi:type="dcterms:W3CDTF">2015-12-13T07:42:00Z</dcterms:modified>
</cp:coreProperties>
</file>