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FBA" w:rsidRPr="00B31FBA" w:rsidRDefault="00B31FBA" w:rsidP="00B31FBA">
      <w:pPr>
        <w:shd w:val="clear" w:color="auto" w:fill="FFFFFF"/>
        <w:bidi w:val="0"/>
        <w:spacing w:after="0" w:line="450" w:lineRule="atLeast"/>
        <w:jc w:val="center"/>
        <w:textAlignment w:val="top"/>
        <w:outlineLvl w:val="1"/>
        <w:rPr>
          <w:rFonts w:ascii="Arial" w:eastAsia="Times New Roman" w:hAnsi="Arial" w:cs="Arial"/>
          <w:b/>
          <w:bCs/>
          <w:color w:val="52692B"/>
          <w:sz w:val="33"/>
          <w:szCs w:val="33"/>
        </w:rPr>
      </w:pPr>
      <w:r w:rsidRPr="00B31FBA">
        <w:rPr>
          <w:rFonts w:ascii="Arial" w:eastAsia="Times New Roman" w:hAnsi="Arial" w:cs="Arial"/>
          <w:b/>
          <w:bCs/>
          <w:color w:val="52692B"/>
          <w:sz w:val="33"/>
          <w:szCs w:val="33"/>
        </w:rPr>
        <w:fldChar w:fldCharType="begin"/>
      </w:r>
      <w:r w:rsidRPr="00B31FBA">
        <w:rPr>
          <w:rFonts w:ascii="Arial" w:eastAsia="Times New Roman" w:hAnsi="Arial" w:cs="Arial"/>
          <w:b/>
          <w:bCs/>
          <w:color w:val="52692B"/>
          <w:sz w:val="33"/>
          <w:szCs w:val="33"/>
        </w:rPr>
        <w:instrText xml:space="preserve"> HYPERLINK "http://mu.edu.sa/en/news/college-science-and-humanities-alghat/inspection-tour-made-dr-adsory" </w:instrText>
      </w:r>
      <w:r w:rsidRPr="00B31FBA">
        <w:rPr>
          <w:rFonts w:ascii="Arial" w:eastAsia="Times New Roman" w:hAnsi="Arial" w:cs="Arial"/>
          <w:b/>
          <w:bCs/>
          <w:color w:val="52692B"/>
          <w:sz w:val="33"/>
          <w:szCs w:val="33"/>
        </w:rPr>
        <w:fldChar w:fldCharType="separate"/>
      </w:r>
      <w:r w:rsidRPr="00B31FBA">
        <w:rPr>
          <w:rFonts w:ascii="Arial" w:eastAsia="Times New Roman" w:hAnsi="Arial" w:cs="Arial"/>
          <w:b/>
          <w:bCs/>
          <w:color w:val="52692B"/>
          <w:sz w:val="33"/>
        </w:rPr>
        <w:t xml:space="preserve">An inspection tour made by Dr. </w:t>
      </w:r>
      <w:proofErr w:type="spellStart"/>
      <w:r w:rsidRPr="00B31FBA">
        <w:rPr>
          <w:rFonts w:ascii="Arial" w:eastAsia="Times New Roman" w:hAnsi="Arial" w:cs="Arial"/>
          <w:b/>
          <w:bCs/>
          <w:color w:val="52692B"/>
          <w:sz w:val="33"/>
        </w:rPr>
        <w:t>Adsory</w:t>
      </w:r>
      <w:proofErr w:type="spellEnd"/>
      <w:r w:rsidRPr="00B31FBA">
        <w:rPr>
          <w:rFonts w:ascii="Arial" w:eastAsia="Times New Roman" w:hAnsi="Arial" w:cs="Arial"/>
          <w:b/>
          <w:bCs/>
          <w:color w:val="52692B"/>
          <w:sz w:val="33"/>
          <w:szCs w:val="33"/>
        </w:rPr>
        <w:fldChar w:fldCharType="end"/>
      </w:r>
    </w:p>
    <w:p w:rsidR="00B31FBA" w:rsidRDefault="00B31FBA" w:rsidP="001D481A">
      <w:pPr>
        <w:shd w:val="clear" w:color="auto" w:fill="FFFFFF"/>
        <w:bidi w:val="0"/>
        <w:spacing w:after="0" w:line="390" w:lineRule="atLeast"/>
        <w:jc w:val="both"/>
        <w:textAlignment w:val="top"/>
        <w:rPr>
          <w:rFonts w:ascii="Arial" w:eastAsia="Times New Roman" w:hAnsi="Arial" w:cs="Arial"/>
          <w:b/>
          <w:bCs/>
          <w:color w:val="314318"/>
          <w:sz w:val="21"/>
        </w:rPr>
      </w:pPr>
    </w:p>
    <w:p w:rsidR="001D481A" w:rsidRPr="001D481A" w:rsidRDefault="001D481A" w:rsidP="00B31FBA">
      <w:pPr>
        <w:shd w:val="clear" w:color="auto" w:fill="FFFFFF"/>
        <w:bidi w:val="0"/>
        <w:spacing w:after="0" w:line="390" w:lineRule="atLeast"/>
        <w:jc w:val="both"/>
        <w:textAlignment w:val="top"/>
        <w:rPr>
          <w:rFonts w:ascii="Tahoma" w:eastAsia="Times New Roman" w:hAnsi="Tahoma" w:cs="Tahoma"/>
          <w:color w:val="314318"/>
          <w:sz w:val="20"/>
          <w:szCs w:val="20"/>
        </w:rPr>
      </w:pPr>
      <w:r w:rsidRPr="001D481A">
        <w:rPr>
          <w:rFonts w:ascii="Arial" w:eastAsia="Times New Roman" w:hAnsi="Arial" w:cs="Arial"/>
          <w:b/>
          <w:bCs/>
          <w:color w:val="314318"/>
          <w:sz w:val="21"/>
        </w:rPr>
        <w:t xml:space="preserve">An inspection tour made by Dr. </w:t>
      </w:r>
      <w:proofErr w:type="spellStart"/>
      <w:r w:rsidRPr="001D481A">
        <w:rPr>
          <w:rFonts w:ascii="Arial" w:eastAsia="Times New Roman" w:hAnsi="Arial" w:cs="Arial"/>
          <w:b/>
          <w:bCs/>
          <w:color w:val="314318"/>
          <w:sz w:val="21"/>
        </w:rPr>
        <w:t>Adsory</w:t>
      </w:r>
      <w:proofErr w:type="spellEnd"/>
      <w:r w:rsidRPr="001D481A">
        <w:rPr>
          <w:rFonts w:ascii="Arial" w:eastAsia="Times New Roman" w:hAnsi="Arial" w:cs="Arial"/>
          <w:b/>
          <w:bCs/>
          <w:color w:val="314318"/>
          <w:sz w:val="21"/>
        </w:rPr>
        <w:t xml:space="preserve"> The Deputy of the University Dr. </w:t>
      </w:r>
      <w:proofErr w:type="spellStart"/>
      <w:r w:rsidRPr="001D481A">
        <w:rPr>
          <w:rFonts w:ascii="Arial" w:eastAsia="Times New Roman" w:hAnsi="Arial" w:cs="Arial"/>
          <w:b/>
          <w:bCs/>
          <w:color w:val="314318"/>
          <w:sz w:val="21"/>
        </w:rPr>
        <w:t>Moslam</w:t>
      </w:r>
      <w:proofErr w:type="spellEnd"/>
      <w:r w:rsidRPr="001D481A">
        <w:rPr>
          <w:rFonts w:ascii="Arial" w:eastAsia="Times New Roman" w:hAnsi="Arial" w:cs="Arial"/>
          <w:b/>
          <w:bCs/>
          <w:color w:val="314318"/>
          <w:sz w:val="21"/>
        </w:rPr>
        <w:t xml:space="preserve"> Bin Mohammed </w:t>
      </w:r>
      <w:proofErr w:type="spellStart"/>
      <w:r w:rsidRPr="001D481A">
        <w:rPr>
          <w:rFonts w:ascii="Arial" w:eastAsia="Times New Roman" w:hAnsi="Arial" w:cs="Arial"/>
          <w:b/>
          <w:bCs/>
          <w:color w:val="314318"/>
          <w:sz w:val="21"/>
        </w:rPr>
        <w:t>Aldosari</w:t>
      </w:r>
      <w:proofErr w:type="spellEnd"/>
      <w:r w:rsidRPr="001D481A">
        <w:rPr>
          <w:rFonts w:ascii="Arial" w:eastAsia="Times New Roman" w:hAnsi="Arial" w:cs="Arial"/>
          <w:b/>
          <w:bCs/>
          <w:color w:val="314318"/>
          <w:sz w:val="21"/>
        </w:rPr>
        <w:t xml:space="preserve"> made an inspection tour to the facilities of the college on Thursday, 12/11/1435 H. He visited the buildings of the woman section in the faculty of science and humanities at </w:t>
      </w:r>
      <w:proofErr w:type="spellStart"/>
      <w:r w:rsidRPr="001D481A">
        <w:rPr>
          <w:rFonts w:ascii="Arial" w:eastAsia="Times New Roman" w:hAnsi="Arial" w:cs="Arial"/>
          <w:b/>
          <w:bCs/>
          <w:color w:val="314318"/>
          <w:sz w:val="21"/>
        </w:rPr>
        <w:t>Alghat</w:t>
      </w:r>
      <w:proofErr w:type="spellEnd"/>
      <w:r w:rsidRPr="001D481A">
        <w:rPr>
          <w:rFonts w:ascii="Arial" w:eastAsia="Times New Roman" w:hAnsi="Arial" w:cs="Arial"/>
          <w:b/>
          <w:bCs/>
          <w:color w:val="314318"/>
          <w:sz w:val="21"/>
        </w:rPr>
        <w:t xml:space="preserve">. He was welcomed by the students’ affair </w:t>
      </w:r>
      <w:proofErr w:type="gramStart"/>
      <w:r w:rsidRPr="001D481A">
        <w:rPr>
          <w:rFonts w:ascii="Arial" w:eastAsia="Times New Roman" w:hAnsi="Arial" w:cs="Arial"/>
          <w:b/>
          <w:bCs/>
          <w:color w:val="314318"/>
          <w:sz w:val="21"/>
        </w:rPr>
        <w:t>deputy ,</w:t>
      </w:r>
      <w:proofErr w:type="gramEnd"/>
      <w:r w:rsidRPr="001D481A">
        <w:rPr>
          <w:rFonts w:ascii="Arial" w:eastAsia="Times New Roman" w:hAnsi="Arial" w:cs="Arial"/>
          <w:b/>
          <w:bCs/>
          <w:color w:val="314318"/>
          <w:sz w:val="21"/>
        </w:rPr>
        <w:t xml:space="preserve"> Dr. </w:t>
      </w:r>
      <w:proofErr w:type="spellStart"/>
      <w:r w:rsidRPr="001D481A">
        <w:rPr>
          <w:rFonts w:ascii="Arial" w:eastAsia="Times New Roman" w:hAnsi="Arial" w:cs="Arial"/>
          <w:b/>
          <w:bCs/>
          <w:color w:val="314318"/>
          <w:sz w:val="21"/>
        </w:rPr>
        <w:t>Amr</w:t>
      </w:r>
      <w:proofErr w:type="spellEnd"/>
      <w:r w:rsidRPr="001D481A">
        <w:rPr>
          <w:rFonts w:ascii="Arial" w:eastAsia="Times New Roman" w:hAnsi="Arial" w:cs="Arial"/>
          <w:b/>
          <w:bCs/>
          <w:color w:val="314318"/>
          <w:sz w:val="21"/>
        </w:rPr>
        <w:t xml:space="preserve"> </w:t>
      </w:r>
      <w:proofErr w:type="spellStart"/>
      <w:r w:rsidRPr="001D481A">
        <w:rPr>
          <w:rFonts w:ascii="Arial" w:eastAsia="Times New Roman" w:hAnsi="Arial" w:cs="Arial"/>
          <w:b/>
          <w:bCs/>
          <w:color w:val="314318"/>
          <w:sz w:val="21"/>
        </w:rPr>
        <w:t>Alamr</w:t>
      </w:r>
      <w:proofErr w:type="spellEnd"/>
      <w:r w:rsidRPr="001D481A">
        <w:rPr>
          <w:rFonts w:ascii="Arial" w:eastAsia="Times New Roman" w:hAnsi="Arial" w:cs="Arial"/>
          <w:b/>
          <w:bCs/>
          <w:color w:val="314318"/>
          <w:sz w:val="21"/>
        </w:rPr>
        <w:t xml:space="preserve">. He investigated the current condition of the building as he was informed about the </w:t>
      </w:r>
      <w:proofErr w:type="gramStart"/>
      <w:r w:rsidRPr="001D481A">
        <w:rPr>
          <w:rFonts w:ascii="Arial" w:eastAsia="Times New Roman" w:hAnsi="Arial" w:cs="Arial"/>
          <w:b/>
          <w:bCs/>
          <w:color w:val="314318"/>
          <w:sz w:val="21"/>
        </w:rPr>
        <w:t>establishments that has</w:t>
      </w:r>
      <w:proofErr w:type="gramEnd"/>
      <w:r w:rsidRPr="001D481A">
        <w:rPr>
          <w:rFonts w:ascii="Arial" w:eastAsia="Times New Roman" w:hAnsi="Arial" w:cs="Arial"/>
          <w:b/>
          <w:bCs/>
          <w:color w:val="314318"/>
          <w:sz w:val="21"/>
        </w:rPr>
        <w:t xml:space="preserve"> been recently applied to it. In addition, he gave his notes and recommendation to complete the unfinished parts. His visit was accompanied by an effective participation from the general administration for operation and maintenance, represented by the general manger , Mr. </w:t>
      </w:r>
      <w:proofErr w:type="spellStart"/>
      <w:r w:rsidRPr="001D481A">
        <w:rPr>
          <w:rFonts w:ascii="Arial" w:eastAsia="Times New Roman" w:hAnsi="Arial" w:cs="Arial"/>
          <w:b/>
          <w:bCs/>
          <w:color w:val="314318"/>
          <w:sz w:val="21"/>
        </w:rPr>
        <w:t>Othaman</w:t>
      </w:r>
      <w:proofErr w:type="spellEnd"/>
      <w:r w:rsidRPr="001D481A">
        <w:rPr>
          <w:rFonts w:ascii="Arial" w:eastAsia="Times New Roman" w:hAnsi="Arial" w:cs="Arial"/>
          <w:b/>
          <w:bCs/>
          <w:color w:val="314318"/>
          <w:sz w:val="21"/>
        </w:rPr>
        <w:t xml:space="preserve"> </w:t>
      </w:r>
      <w:proofErr w:type="spellStart"/>
      <w:r w:rsidRPr="001D481A">
        <w:rPr>
          <w:rFonts w:ascii="Arial" w:eastAsia="Times New Roman" w:hAnsi="Arial" w:cs="Arial"/>
          <w:b/>
          <w:bCs/>
          <w:color w:val="314318"/>
          <w:sz w:val="21"/>
        </w:rPr>
        <w:t>Hamd</w:t>
      </w:r>
      <w:proofErr w:type="spellEnd"/>
      <w:r w:rsidRPr="001D481A">
        <w:rPr>
          <w:rFonts w:ascii="Arial" w:eastAsia="Times New Roman" w:hAnsi="Arial" w:cs="Arial"/>
          <w:b/>
          <w:bCs/>
          <w:color w:val="314318"/>
          <w:sz w:val="21"/>
        </w:rPr>
        <w:t xml:space="preserve"> </w:t>
      </w:r>
      <w:proofErr w:type="spellStart"/>
      <w:r w:rsidRPr="001D481A">
        <w:rPr>
          <w:rFonts w:ascii="Arial" w:eastAsia="Times New Roman" w:hAnsi="Arial" w:cs="Arial"/>
          <w:b/>
          <w:bCs/>
          <w:color w:val="314318"/>
          <w:sz w:val="21"/>
        </w:rPr>
        <w:t>Elessa</w:t>
      </w:r>
      <w:proofErr w:type="spellEnd"/>
      <w:r w:rsidRPr="001D481A">
        <w:rPr>
          <w:rFonts w:ascii="Arial" w:eastAsia="Times New Roman" w:hAnsi="Arial" w:cs="Arial"/>
          <w:b/>
          <w:bCs/>
          <w:color w:val="314318"/>
          <w:sz w:val="21"/>
        </w:rPr>
        <w:t xml:space="preserve">, and a number of the personnel as they explained what has been already accomplished and presented the most convenient solutions to the remaining remarks. In this context, it is very important to refer to the directions given last year by the rector of the university concerned with highlighting the necessary rehabilitating works which are still incomplete in order to be accomplished as soon as possible. By the end of the visit, Dr. </w:t>
      </w:r>
      <w:proofErr w:type="spellStart"/>
      <w:r w:rsidRPr="001D481A">
        <w:rPr>
          <w:rFonts w:ascii="Arial" w:eastAsia="Times New Roman" w:hAnsi="Arial" w:cs="Arial"/>
          <w:b/>
          <w:bCs/>
          <w:color w:val="314318"/>
          <w:sz w:val="21"/>
        </w:rPr>
        <w:t>Adosary</w:t>
      </w:r>
      <w:proofErr w:type="spellEnd"/>
      <w:r w:rsidRPr="001D481A">
        <w:rPr>
          <w:rFonts w:ascii="Arial" w:eastAsia="Times New Roman" w:hAnsi="Arial" w:cs="Arial"/>
          <w:b/>
          <w:bCs/>
          <w:color w:val="314318"/>
          <w:sz w:val="21"/>
        </w:rPr>
        <w:t xml:space="preserve"> extended his thanking to all the personnel of the faculty due to their great efforts done by them, asking them to exert more efforts.</w:t>
      </w:r>
    </w:p>
    <w:p w:rsidR="001D481A" w:rsidRPr="001D481A" w:rsidRDefault="001D481A" w:rsidP="001D481A">
      <w:pPr>
        <w:shd w:val="clear" w:color="auto" w:fill="FFFFFF"/>
        <w:bidi w:val="0"/>
        <w:spacing w:after="0" w:line="390" w:lineRule="atLeast"/>
        <w:jc w:val="both"/>
        <w:textAlignment w:val="top"/>
        <w:rPr>
          <w:rFonts w:ascii="Tahoma" w:eastAsia="Times New Roman" w:hAnsi="Tahoma" w:cs="Tahoma"/>
          <w:color w:val="314318"/>
          <w:sz w:val="20"/>
          <w:szCs w:val="20"/>
        </w:rPr>
      </w:pPr>
      <w:r w:rsidRPr="001D481A">
        <w:rPr>
          <w:rFonts w:ascii="Tahoma" w:eastAsia="Times New Roman" w:hAnsi="Tahoma" w:cs="Tahoma"/>
          <w:color w:val="314318"/>
          <w:sz w:val="20"/>
          <w:szCs w:val="20"/>
        </w:rPr>
        <w:t> </w:t>
      </w:r>
    </w:p>
    <w:p w:rsidR="001D481A" w:rsidRPr="001D481A" w:rsidRDefault="001D481A" w:rsidP="001D481A">
      <w:pPr>
        <w:spacing w:after="0" w:line="300" w:lineRule="atLeast"/>
        <w:jc w:val="both"/>
        <w:textAlignment w:val="top"/>
        <w:rPr>
          <w:rFonts w:ascii="Tahoma" w:eastAsia="Times New Roman" w:hAnsi="Tahoma" w:cs="Tahoma"/>
          <w:color w:val="314318"/>
          <w:sz w:val="20"/>
          <w:szCs w:val="20"/>
        </w:rPr>
      </w:pPr>
      <w:r>
        <w:rPr>
          <w:rFonts w:ascii="Tahoma" w:eastAsia="Times New Roman" w:hAnsi="Tahoma" w:cs="Tahoma"/>
          <w:b/>
          <w:bCs/>
          <w:noProof/>
          <w:color w:val="314318"/>
          <w:sz w:val="20"/>
          <w:szCs w:val="20"/>
          <w:bdr w:val="none" w:sz="0" w:space="0" w:color="auto" w:frame="1"/>
        </w:rPr>
        <w:lastRenderedPageBreak/>
        <w:drawing>
          <wp:inline distT="0" distB="0" distL="0" distR="0">
            <wp:extent cx="7620000" cy="5076825"/>
            <wp:effectExtent l="19050" t="0" r="0" b="0"/>
            <wp:docPr id="1" name="Picture 1" descr="http://mu.edu.sa/sites/default/files/ad-images/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ad-images/IMG_0122.JPG"/>
                    <pic:cNvPicPr>
                      <a:picLocks noChangeAspect="1" noChangeArrowheads="1"/>
                    </pic:cNvPicPr>
                  </pic:nvPicPr>
                  <pic:blipFill>
                    <a:blip r:embed="rId4"/>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1D481A" w:rsidRPr="001D481A" w:rsidRDefault="001D481A" w:rsidP="001D481A">
      <w:pPr>
        <w:spacing w:after="0" w:line="300" w:lineRule="atLeast"/>
        <w:jc w:val="both"/>
        <w:textAlignment w:val="top"/>
        <w:rPr>
          <w:rFonts w:ascii="Tahoma" w:eastAsia="Times New Roman" w:hAnsi="Tahoma" w:cs="Tahoma"/>
          <w:color w:val="314318"/>
          <w:sz w:val="20"/>
          <w:szCs w:val="20"/>
          <w:rtl/>
        </w:rPr>
      </w:pPr>
      <w:r>
        <w:rPr>
          <w:rFonts w:ascii="Tahoma" w:eastAsia="Times New Roman" w:hAnsi="Tahoma" w:cs="Tahoma"/>
          <w:noProof/>
          <w:color w:val="314318"/>
          <w:sz w:val="20"/>
          <w:szCs w:val="20"/>
        </w:rPr>
        <w:lastRenderedPageBreak/>
        <w:drawing>
          <wp:inline distT="0" distB="0" distL="0" distR="0">
            <wp:extent cx="7620000" cy="5076825"/>
            <wp:effectExtent l="19050" t="0" r="0" b="0"/>
            <wp:docPr id="2" name="Picture 2" descr="http://mu.edu.sa/sites/default/files/ad-images/IMG_016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ad-images/IMG_0167_0.JPG"/>
                    <pic:cNvPicPr>
                      <a:picLocks noChangeAspect="1" noChangeArrowheads="1"/>
                    </pic:cNvPicPr>
                  </pic:nvPicPr>
                  <pic:blipFill>
                    <a:blip r:embed="rId5"/>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1D481A" w:rsidRPr="001D481A" w:rsidRDefault="001D481A" w:rsidP="001D481A">
      <w:pPr>
        <w:spacing w:after="0" w:line="300" w:lineRule="atLeast"/>
        <w:jc w:val="both"/>
        <w:textAlignment w:val="top"/>
        <w:rPr>
          <w:rFonts w:ascii="Tahoma" w:eastAsia="Times New Roman" w:hAnsi="Tahoma" w:cs="Tahoma"/>
          <w:color w:val="314318"/>
          <w:sz w:val="20"/>
          <w:szCs w:val="20"/>
          <w:rtl/>
        </w:rPr>
      </w:pPr>
      <w:r>
        <w:rPr>
          <w:rFonts w:ascii="Tahoma" w:eastAsia="Times New Roman" w:hAnsi="Tahoma" w:cs="Tahoma"/>
          <w:b/>
          <w:bCs/>
          <w:noProof/>
          <w:color w:val="314318"/>
          <w:sz w:val="20"/>
          <w:szCs w:val="20"/>
          <w:bdr w:val="none" w:sz="0" w:space="0" w:color="auto" w:frame="1"/>
        </w:rPr>
        <w:lastRenderedPageBreak/>
        <w:drawing>
          <wp:inline distT="0" distB="0" distL="0" distR="0">
            <wp:extent cx="7620000" cy="5076825"/>
            <wp:effectExtent l="19050" t="0" r="0" b="0"/>
            <wp:docPr id="3" name="Picture 3" descr="http://mu.edu.sa/sites/default/files/ad-images/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ad-images/IMG_0164.JPG"/>
                    <pic:cNvPicPr>
                      <a:picLocks noChangeAspect="1" noChangeArrowheads="1"/>
                    </pic:cNvPicPr>
                  </pic:nvPicPr>
                  <pic:blipFill>
                    <a:blip r:embed="rId6"/>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1D481A" w:rsidRPr="001D481A" w:rsidRDefault="001D481A" w:rsidP="001D481A">
      <w:pPr>
        <w:spacing w:after="0" w:line="300" w:lineRule="atLeast"/>
        <w:jc w:val="both"/>
        <w:textAlignment w:val="top"/>
        <w:rPr>
          <w:rFonts w:ascii="Tahoma" w:eastAsia="Times New Roman" w:hAnsi="Tahoma" w:cs="Tahoma"/>
          <w:color w:val="314318"/>
          <w:sz w:val="20"/>
          <w:szCs w:val="20"/>
          <w:rtl/>
        </w:rPr>
      </w:pPr>
      <w:r>
        <w:rPr>
          <w:rFonts w:ascii="Tahoma" w:eastAsia="Times New Roman" w:hAnsi="Tahoma" w:cs="Tahoma"/>
          <w:b/>
          <w:bCs/>
          <w:noProof/>
          <w:color w:val="314318"/>
          <w:sz w:val="20"/>
          <w:szCs w:val="20"/>
          <w:bdr w:val="none" w:sz="0" w:space="0" w:color="auto" w:frame="1"/>
        </w:rPr>
        <w:lastRenderedPageBreak/>
        <w:drawing>
          <wp:inline distT="0" distB="0" distL="0" distR="0">
            <wp:extent cx="7620000" cy="5076825"/>
            <wp:effectExtent l="19050" t="0" r="0" b="0"/>
            <wp:docPr id="4" name="Picture 4" descr="http://mu.edu.sa/sites/default/files/ad-images/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ad-images/IMG_0169.JPG"/>
                    <pic:cNvPicPr>
                      <a:picLocks noChangeAspect="1" noChangeArrowheads="1"/>
                    </pic:cNvPicPr>
                  </pic:nvPicPr>
                  <pic:blipFill>
                    <a:blip r:embed="rId7"/>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1D481A" w:rsidRPr="001D481A" w:rsidRDefault="001D481A" w:rsidP="001D481A">
      <w:pPr>
        <w:spacing w:after="0" w:line="300" w:lineRule="atLeast"/>
        <w:jc w:val="both"/>
        <w:textAlignment w:val="top"/>
        <w:rPr>
          <w:rFonts w:ascii="Tahoma" w:eastAsia="Times New Roman" w:hAnsi="Tahoma" w:cs="Tahoma"/>
          <w:color w:val="314318"/>
          <w:sz w:val="20"/>
          <w:szCs w:val="20"/>
          <w:rtl/>
        </w:rPr>
      </w:pPr>
      <w:r>
        <w:rPr>
          <w:rFonts w:ascii="Tahoma" w:eastAsia="Times New Roman" w:hAnsi="Tahoma" w:cs="Tahoma"/>
          <w:b/>
          <w:bCs/>
          <w:noProof/>
          <w:color w:val="314318"/>
          <w:sz w:val="20"/>
          <w:szCs w:val="20"/>
          <w:bdr w:val="none" w:sz="0" w:space="0" w:color="auto" w:frame="1"/>
        </w:rPr>
        <w:lastRenderedPageBreak/>
        <w:drawing>
          <wp:inline distT="0" distB="0" distL="0" distR="0">
            <wp:extent cx="7620000" cy="5076825"/>
            <wp:effectExtent l="19050" t="0" r="0" b="0"/>
            <wp:docPr id="5" name="Picture 5" descr="http://mu.edu.sa/sites/default/files/ad-images/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ad-images/IMG_0176.JPG"/>
                    <pic:cNvPicPr>
                      <a:picLocks noChangeAspect="1" noChangeArrowheads="1"/>
                    </pic:cNvPicPr>
                  </pic:nvPicPr>
                  <pic:blipFill>
                    <a:blip r:embed="rId8"/>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1D481A" w:rsidRPr="001D481A" w:rsidRDefault="001D481A" w:rsidP="001D481A">
      <w:pPr>
        <w:spacing w:after="0" w:line="300" w:lineRule="atLeast"/>
        <w:jc w:val="both"/>
        <w:textAlignment w:val="top"/>
        <w:rPr>
          <w:rFonts w:ascii="Tahoma" w:eastAsia="Times New Roman" w:hAnsi="Tahoma" w:cs="Tahoma"/>
          <w:color w:val="314318"/>
          <w:sz w:val="20"/>
          <w:szCs w:val="20"/>
          <w:rtl/>
        </w:rPr>
      </w:pPr>
      <w:r>
        <w:rPr>
          <w:rFonts w:ascii="Tahoma" w:eastAsia="Times New Roman" w:hAnsi="Tahoma" w:cs="Tahoma"/>
          <w:noProof/>
          <w:color w:val="314318"/>
          <w:sz w:val="20"/>
          <w:szCs w:val="20"/>
        </w:rPr>
        <w:lastRenderedPageBreak/>
        <w:drawing>
          <wp:inline distT="0" distB="0" distL="0" distR="0">
            <wp:extent cx="7620000" cy="5076825"/>
            <wp:effectExtent l="19050" t="0" r="0" b="0"/>
            <wp:docPr id="6" name="Picture 6" descr="http://mu.edu.sa/sites/default/files/ad-images/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ad-images/IMG_0183.JPG"/>
                    <pic:cNvPicPr>
                      <a:picLocks noChangeAspect="1" noChangeArrowheads="1"/>
                    </pic:cNvPicPr>
                  </pic:nvPicPr>
                  <pic:blipFill>
                    <a:blip r:embed="rId9"/>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1D481A" w:rsidRPr="001D481A" w:rsidRDefault="001D481A" w:rsidP="001D481A">
      <w:pPr>
        <w:spacing w:after="0" w:line="300" w:lineRule="atLeast"/>
        <w:jc w:val="both"/>
        <w:textAlignment w:val="top"/>
        <w:rPr>
          <w:rFonts w:ascii="Tahoma" w:eastAsia="Times New Roman" w:hAnsi="Tahoma" w:cs="Tahoma"/>
          <w:color w:val="314318"/>
          <w:sz w:val="20"/>
          <w:szCs w:val="20"/>
          <w:rtl/>
        </w:rPr>
      </w:pPr>
      <w:r>
        <w:rPr>
          <w:rFonts w:ascii="Tahoma" w:eastAsia="Times New Roman" w:hAnsi="Tahoma" w:cs="Tahoma"/>
          <w:noProof/>
          <w:color w:val="314318"/>
          <w:sz w:val="20"/>
          <w:szCs w:val="20"/>
        </w:rPr>
        <w:lastRenderedPageBreak/>
        <w:drawing>
          <wp:inline distT="0" distB="0" distL="0" distR="0">
            <wp:extent cx="7620000" cy="5076825"/>
            <wp:effectExtent l="19050" t="0" r="0" b="0"/>
            <wp:docPr id="7" name="Picture 7" descr="http://mu.edu.sa/sites/default/files/ad-images/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ad-images/IMG_0188.JPG"/>
                    <pic:cNvPicPr>
                      <a:picLocks noChangeAspect="1" noChangeArrowheads="1"/>
                    </pic:cNvPicPr>
                  </pic:nvPicPr>
                  <pic:blipFill>
                    <a:blip r:embed="rId10"/>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1D481A" w:rsidRPr="001D481A" w:rsidRDefault="001D481A" w:rsidP="001D481A">
      <w:pPr>
        <w:spacing w:after="0" w:line="300" w:lineRule="atLeast"/>
        <w:jc w:val="both"/>
        <w:textAlignment w:val="top"/>
        <w:rPr>
          <w:rFonts w:ascii="Tahoma" w:eastAsia="Times New Roman" w:hAnsi="Tahoma" w:cs="Tahoma"/>
          <w:color w:val="314318"/>
          <w:sz w:val="20"/>
          <w:szCs w:val="20"/>
          <w:rtl/>
        </w:rPr>
      </w:pPr>
      <w:r>
        <w:rPr>
          <w:rFonts w:ascii="Tahoma" w:eastAsia="Times New Roman" w:hAnsi="Tahoma" w:cs="Tahoma"/>
          <w:noProof/>
          <w:color w:val="314318"/>
          <w:sz w:val="20"/>
          <w:szCs w:val="20"/>
        </w:rPr>
        <w:lastRenderedPageBreak/>
        <w:drawing>
          <wp:inline distT="0" distB="0" distL="0" distR="0">
            <wp:extent cx="7620000" cy="5076825"/>
            <wp:effectExtent l="19050" t="0" r="0" b="0"/>
            <wp:docPr id="8" name="Picture 8" descr="http://mu.edu.sa/sites/default/files/ad-images/IMG_020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ad-images/IMG_0204_0.JPG"/>
                    <pic:cNvPicPr>
                      <a:picLocks noChangeAspect="1" noChangeArrowheads="1"/>
                    </pic:cNvPicPr>
                  </pic:nvPicPr>
                  <pic:blipFill>
                    <a:blip r:embed="rId11"/>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1D481A" w:rsidRPr="001D481A" w:rsidRDefault="001D481A" w:rsidP="001D481A">
      <w:pPr>
        <w:shd w:val="clear" w:color="auto" w:fill="FFFFFF"/>
        <w:bidi w:val="0"/>
        <w:spacing w:after="0" w:line="390" w:lineRule="atLeast"/>
        <w:jc w:val="both"/>
        <w:textAlignment w:val="top"/>
        <w:rPr>
          <w:rFonts w:ascii="Tahoma" w:eastAsia="Times New Roman" w:hAnsi="Tahoma" w:cs="Tahoma"/>
          <w:color w:val="314318"/>
          <w:sz w:val="20"/>
          <w:szCs w:val="20"/>
          <w:rtl/>
        </w:rPr>
      </w:pPr>
      <w:r w:rsidRPr="001D481A">
        <w:rPr>
          <w:rFonts w:ascii="Tahoma" w:eastAsia="Times New Roman" w:hAnsi="Tahoma" w:cs="Tahoma"/>
          <w:color w:val="314318"/>
          <w:sz w:val="20"/>
          <w:szCs w:val="20"/>
        </w:rPr>
        <w:t> </w:t>
      </w:r>
    </w:p>
    <w:p w:rsidR="000E5765" w:rsidRDefault="000E5765"/>
    <w:sectPr w:rsidR="000E5765" w:rsidSect="00A9366F">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D481A"/>
    <w:rsid w:val="000E5765"/>
    <w:rsid w:val="001D481A"/>
    <w:rsid w:val="00822EEF"/>
    <w:rsid w:val="00A9366F"/>
    <w:rsid w:val="00B31FB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765"/>
    <w:pPr>
      <w:bidi/>
    </w:pPr>
  </w:style>
  <w:style w:type="paragraph" w:styleId="Heading2">
    <w:name w:val="heading 2"/>
    <w:basedOn w:val="Normal"/>
    <w:link w:val="Heading2Char"/>
    <w:uiPriority w:val="9"/>
    <w:qFormat/>
    <w:rsid w:val="00B31FB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
    <w:name w:val="en"/>
    <w:basedOn w:val="Normal"/>
    <w:rsid w:val="001D481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481A"/>
    <w:rPr>
      <w:b/>
      <w:bCs/>
    </w:rPr>
  </w:style>
  <w:style w:type="paragraph" w:styleId="NormalWeb">
    <w:name w:val="Normal (Web)"/>
    <w:basedOn w:val="Normal"/>
    <w:uiPriority w:val="99"/>
    <w:semiHidden/>
    <w:unhideWhenUsed/>
    <w:rsid w:val="001D481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4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81A"/>
    <w:rPr>
      <w:rFonts w:ascii="Tahoma" w:hAnsi="Tahoma" w:cs="Tahoma"/>
      <w:sz w:val="16"/>
      <w:szCs w:val="16"/>
    </w:rPr>
  </w:style>
  <w:style w:type="character" w:customStyle="1" w:styleId="Heading2Char">
    <w:name w:val="Heading 2 Char"/>
    <w:basedOn w:val="DefaultParagraphFont"/>
    <w:link w:val="Heading2"/>
    <w:uiPriority w:val="9"/>
    <w:rsid w:val="00B31FB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B31FBA"/>
    <w:rPr>
      <w:color w:val="0000FF"/>
      <w:u w:val="single"/>
    </w:rPr>
  </w:style>
</w:styles>
</file>

<file path=word/webSettings.xml><?xml version="1.0" encoding="utf-8"?>
<w:webSettings xmlns:r="http://schemas.openxmlformats.org/officeDocument/2006/relationships" xmlns:w="http://schemas.openxmlformats.org/wordprocessingml/2006/main">
  <w:divs>
    <w:div w:id="957880255">
      <w:bodyDiv w:val="1"/>
      <w:marLeft w:val="0"/>
      <w:marRight w:val="0"/>
      <w:marTop w:val="0"/>
      <w:marBottom w:val="0"/>
      <w:divBdr>
        <w:top w:val="none" w:sz="0" w:space="0" w:color="auto"/>
        <w:left w:val="none" w:sz="0" w:space="0" w:color="auto"/>
        <w:bottom w:val="none" w:sz="0" w:space="0" w:color="auto"/>
        <w:right w:val="none" w:sz="0" w:space="0" w:color="auto"/>
      </w:divBdr>
    </w:div>
    <w:div w:id="99761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222</Words>
  <Characters>1270</Characters>
  <Application>Microsoft Office Word</Application>
  <DocSecurity>0</DocSecurity>
  <Lines>10</Lines>
  <Paragraphs>2</Paragraphs>
  <ScaleCrop>false</ScaleCrop>
  <Company/>
  <LinksUpToDate>false</LinksUpToDate>
  <CharactersWithSpaces>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alrc</dc:creator>
  <cp:lastModifiedBy>alrc</cp:lastModifiedBy>
  <cp:revision>2</cp:revision>
  <dcterms:created xsi:type="dcterms:W3CDTF">2014-10-06T19:30:00Z</dcterms:created>
  <dcterms:modified xsi:type="dcterms:W3CDTF">2014-10-06T20:32:00Z</dcterms:modified>
</cp:coreProperties>
</file>