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EC" w:rsidRPr="0001206F" w:rsidRDefault="005117EC" w:rsidP="0001206F">
      <w:pPr>
        <w:autoSpaceDE w:val="0"/>
        <w:autoSpaceDN w:val="0"/>
        <w:bidi w:val="0"/>
        <w:adjustRightInd w:val="0"/>
        <w:spacing w:after="0" w:line="240" w:lineRule="auto"/>
        <w:jc w:val="center"/>
        <w:rPr>
          <w:rFonts w:ascii="BerlinSansFBDemi-Bold" w:hAnsi="BerlinSansFBDemi-Bold" w:cs="BerlinSansFBDemi-Bold"/>
          <w:b/>
          <w:bCs/>
          <w:sz w:val="28"/>
          <w:szCs w:val="28"/>
        </w:rPr>
      </w:pPr>
      <w:bookmarkStart w:id="0" w:name="_GoBack"/>
      <w:bookmarkEnd w:id="0"/>
      <w:r w:rsidRPr="0001206F">
        <w:rPr>
          <w:rFonts w:ascii="BerlinSansFBDemi-Bold" w:hAnsi="BerlinSansFBDemi-Bold" w:cs="BerlinSansFBDemi-Bold"/>
          <w:b/>
          <w:bCs/>
          <w:sz w:val="28"/>
          <w:szCs w:val="28"/>
        </w:rPr>
        <w:t>Metacognition and Its Relation to Preferential</w:t>
      </w:r>
    </w:p>
    <w:p w:rsidR="005117EC" w:rsidRPr="0001206F" w:rsidRDefault="005117EC" w:rsidP="0001206F">
      <w:pPr>
        <w:autoSpaceDE w:val="0"/>
        <w:autoSpaceDN w:val="0"/>
        <w:bidi w:val="0"/>
        <w:adjustRightInd w:val="0"/>
        <w:spacing w:after="0" w:line="240" w:lineRule="auto"/>
        <w:jc w:val="center"/>
        <w:rPr>
          <w:rFonts w:ascii="BerlinSansFBDemi-Bold" w:hAnsi="BerlinSansFBDemi-Bold" w:cs="BerlinSansFBDemi-Bold"/>
          <w:b/>
          <w:bCs/>
          <w:sz w:val="28"/>
          <w:szCs w:val="28"/>
        </w:rPr>
      </w:pPr>
      <w:r w:rsidRPr="0001206F">
        <w:rPr>
          <w:rFonts w:ascii="BerlinSansFBDemi-Bold" w:hAnsi="BerlinSansFBDemi-Bold" w:cs="BerlinSansFBDemi-Bold"/>
          <w:b/>
          <w:bCs/>
          <w:sz w:val="28"/>
          <w:szCs w:val="28"/>
        </w:rPr>
        <w:t>Strategies of Problem Solving for Faculty of</w:t>
      </w:r>
    </w:p>
    <w:p w:rsidR="005117EC" w:rsidRPr="0001206F" w:rsidRDefault="005117EC" w:rsidP="0001206F">
      <w:pPr>
        <w:autoSpaceDE w:val="0"/>
        <w:autoSpaceDN w:val="0"/>
        <w:bidi w:val="0"/>
        <w:adjustRightInd w:val="0"/>
        <w:spacing w:after="0" w:line="240" w:lineRule="auto"/>
        <w:jc w:val="center"/>
        <w:rPr>
          <w:rFonts w:ascii="BerlinSansFBDemi-Bold" w:hAnsi="BerlinSansFBDemi-Bold" w:cs="BerlinSansFBDemi-Bold"/>
          <w:b/>
          <w:bCs/>
          <w:sz w:val="28"/>
          <w:szCs w:val="28"/>
        </w:rPr>
      </w:pPr>
      <w:r w:rsidRPr="0001206F">
        <w:rPr>
          <w:rFonts w:ascii="BerlinSansFBDemi-Bold" w:hAnsi="BerlinSansFBDemi-Bold" w:cs="BerlinSansFBDemi-Bold"/>
          <w:b/>
          <w:bCs/>
          <w:sz w:val="28"/>
          <w:szCs w:val="28"/>
        </w:rPr>
        <w:t>education Students.</w:t>
      </w:r>
    </w:p>
    <w:p w:rsidR="005117EC" w:rsidRPr="00A35E19" w:rsidRDefault="0001206F" w:rsidP="0001206F">
      <w:pPr>
        <w:autoSpaceDE w:val="0"/>
        <w:autoSpaceDN w:val="0"/>
        <w:bidi w:val="0"/>
        <w:adjustRightInd w:val="0"/>
        <w:spacing w:after="0" w:line="240" w:lineRule="auto"/>
        <w:jc w:val="center"/>
        <w:rPr>
          <w:rFonts w:ascii="TimesNewRomanPS-BoldMT" w:hAnsi="TimesNewRomanPS-BoldMT" w:cs="TimesNewRomanPS-BoldMT"/>
          <w:sz w:val="28"/>
          <w:szCs w:val="28"/>
        </w:rPr>
      </w:pPr>
      <w:r w:rsidRPr="00A35E19">
        <w:rPr>
          <w:rFonts w:ascii="TimesNewRomanPS-BoldMT" w:hAnsi="TimesNewRomanPS-BoldMT" w:cs="TimesNewRomanPS-BoldMT"/>
          <w:sz w:val="28"/>
          <w:szCs w:val="28"/>
        </w:rPr>
        <w:t>A research presented by: Zeizi Ibrahim Ahmed Mashali</w:t>
      </w:r>
    </w:p>
    <w:p w:rsidR="0001206F" w:rsidRPr="00A35E19" w:rsidRDefault="0001206F" w:rsidP="0001206F">
      <w:pPr>
        <w:autoSpaceDE w:val="0"/>
        <w:autoSpaceDN w:val="0"/>
        <w:bidi w:val="0"/>
        <w:adjustRightInd w:val="0"/>
        <w:spacing w:after="0" w:line="240" w:lineRule="auto"/>
        <w:jc w:val="center"/>
        <w:rPr>
          <w:rFonts w:ascii="TimesNewRomanPS-BoldMT" w:hAnsi="TimesNewRomanPS-BoldMT" w:cs="TimesNewRomanPS-BoldMT"/>
          <w:sz w:val="28"/>
          <w:szCs w:val="28"/>
        </w:rPr>
      </w:pPr>
      <w:r w:rsidRPr="00A35E19">
        <w:rPr>
          <w:rFonts w:ascii="TimesNewRomanPS-BoldMT" w:hAnsi="TimesNewRomanPS-BoldMT" w:cs="TimesNewRomanPS-BoldMT"/>
          <w:sz w:val="28"/>
          <w:szCs w:val="28"/>
        </w:rPr>
        <w:t>Lecturer of Educational Psychology, College of Science and Humanities, Rumaah, El Majmaah University</w:t>
      </w:r>
    </w:p>
    <w:p w:rsidR="00F10084" w:rsidRPr="00A35E19" w:rsidRDefault="0001206F" w:rsidP="00A35E19">
      <w:pPr>
        <w:autoSpaceDE w:val="0"/>
        <w:autoSpaceDN w:val="0"/>
        <w:bidi w:val="0"/>
        <w:adjustRightInd w:val="0"/>
        <w:spacing w:after="0" w:line="240" w:lineRule="auto"/>
        <w:jc w:val="center"/>
        <w:rPr>
          <w:rFonts w:ascii="TimesNewRomanPS-BoldMT" w:hAnsi="TimesNewRomanPS-BoldMT" w:cs="TimesNewRomanPS-BoldMT"/>
          <w:sz w:val="28"/>
          <w:szCs w:val="28"/>
        </w:rPr>
      </w:pPr>
      <w:r w:rsidRPr="00A35E19">
        <w:rPr>
          <w:rFonts w:ascii="TimesNewRomanPS-BoldMT" w:hAnsi="TimesNewRomanPS-BoldMT" w:cs="TimesNewRomanPS-BoldMT"/>
          <w:sz w:val="28"/>
          <w:szCs w:val="28"/>
        </w:rPr>
        <w:t xml:space="preserve"> </w:t>
      </w:r>
      <w:r w:rsidR="00F10084" w:rsidRPr="00A35E19">
        <w:rPr>
          <w:rFonts w:ascii="TimesNewRomanPS-BoldMT" w:hAnsi="TimesNewRomanPS-BoldMT" w:cs="TimesNewRomanPS-BoldMT"/>
          <w:b/>
          <w:bCs/>
          <w:sz w:val="28"/>
          <w:szCs w:val="28"/>
        </w:rPr>
        <w:t>Summary of the Study</w:t>
      </w:r>
    </w:p>
    <w:p w:rsidR="00F10084" w:rsidRDefault="00F10084" w:rsidP="00F10084">
      <w:pPr>
        <w:autoSpaceDE w:val="0"/>
        <w:autoSpaceDN w:val="0"/>
        <w:bidi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Problem of the Study:</w:t>
      </w:r>
    </w:p>
    <w:p w:rsidR="00F10084" w:rsidRPr="00A35E19" w:rsidRDefault="00F10084" w:rsidP="00546652">
      <w:pPr>
        <w:autoSpaceDE w:val="0"/>
        <w:autoSpaceDN w:val="0"/>
        <w:bidi w:val="0"/>
        <w:adjustRightInd w:val="0"/>
        <w:spacing w:after="0" w:line="240" w:lineRule="auto"/>
        <w:ind w:firstLine="709"/>
        <w:jc w:val="both"/>
        <w:rPr>
          <w:rFonts w:ascii="TimesNewRomanPSMT" w:hAnsi="TimesNewRomanPSMT" w:cs="TimesNewRomanPSMT"/>
          <w:sz w:val="24"/>
          <w:szCs w:val="24"/>
        </w:rPr>
      </w:pPr>
      <w:r w:rsidRPr="00A35E19">
        <w:rPr>
          <w:rFonts w:ascii="TimesNewRomanPSMT" w:hAnsi="TimesNewRomanPSMT" w:cs="TimesNewRomanPSMT"/>
          <w:sz w:val="24"/>
          <w:szCs w:val="24"/>
        </w:rPr>
        <w:t>One often concentrates on thinking processes results more than</w:t>
      </w:r>
    </w:p>
    <w:p w:rsidR="00F10084" w:rsidRPr="00A35E19" w:rsidRDefault="00F10084" w:rsidP="00F10084">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concentrating on thinking processes themselves, However, everyone got his own inner mental structure which distinguishes him from others, So everyone got his own believes which are either concerned with his knowledge, abilities, cognitive abilities and mental abilities or concerned with his personal traits and emotional status. These believes are the main stay of metacognition concept.</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p>
    <w:p w:rsidR="00F856CD" w:rsidRPr="00A35E19" w:rsidRDefault="00F10084" w:rsidP="00546652">
      <w:pPr>
        <w:autoSpaceDE w:val="0"/>
        <w:autoSpaceDN w:val="0"/>
        <w:bidi w:val="0"/>
        <w:adjustRightInd w:val="0"/>
        <w:spacing w:after="0" w:line="240" w:lineRule="auto"/>
        <w:ind w:firstLine="709"/>
        <w:jc w:val="both"/>
        <w:rPr>
          <w:rFonts w:ascii="TimesNewRomanPSMT" w:hAnsi="TimesNewRomanPSMT" w:cs="TimesNewRomanPSMT"/>
          <w:sz w:val="24"/>
          <w:szCs w:val="24"/>
        </w:rPr>
      </w:pPr>
      <w:r w:rsidRPr="00A35E19">
        <w:rPr>
          <w:rFonts w:ascii="TimesNewRomanPSMT" w:hAnsi="TimesNewRomanPSMT" w:cs="TimesNewRomanPSMT"/>
          <w:sz w:val="24"/>
          <w:szCs w:val="24"/>
        </w:rPr>
        <w:t>One may fail to solve the problem and takes him along time or reaches</w:t>
      </w:r>
      <w:r w:rsidR="00546652" w:rsidRPr="00A35E19">
        <w:rPr>
          <w:rFonts w:ascii="TimesNewRomanPSMT" w:hAnsi="TimesNewRomanPSMT" w:cs="TimesNewRomanPSMT"/>
          <w:sz w:val="24"/>
          <w:szCs w:val="24"/>
        </w:rPr>
        <w:t xml:space="preserve"> </w:t>
      </w:r>
      <w:r w:rsidRPr="00A35E19">
        <w:rPr>
          <w:rFonts w:ascii="TimesNewRomanPSMT" w:hAnsi="TimesNewRomanPSMT" w:cs="TimesNewRomanPSMT"/>
          <w:sz w:val="24"/>
          <w:szCs w:val="24"/>
        </w:rPr>
        <w:t>to a surficial solution, not for his incapability to produce suitable ideas, but for mistaking in evaluating these ideas. The researcher thinks that this mistake in evaluation doesn't come from cognitive factors but from metacognitive factors and this mistake in evaluation stands as an obstacle to human using his knowledge suitably.</w:t>
      </w:r>
    </w:p>
    <w:p w:rsidR="00F856CD" w:rsidRPr="00A35E19" w:rsidRDefault="00F856CD" w:rsidP="00F856CD">
      <w:pPr>
        <w:autoSpaceDE w:val="0"/>
        <w:autoSpaceDN w:val="0"/>
        <w:bidi w:val="0"/>
        <w:adjustRightInd w:val="0"/>
        <w:spacing w:after="0" w:line="240" w:lineRule="auto"/>
        <w:rPr>
          <w:rFonts w:ascii="TimesNewRomanPSMT" w:hAnsi="TimesNewRomanPSMT" w:cs="TimesNewRomanPSMT"/>
          <w:sz w:val="24"/>
          <w:szCs w:val="24"/>
        </w:rPr>
      </w:pPr>
    </w:p>
    <w:p w:rsidR="00F856CD" w:rsidRPr="00A35E19" w:rsidRDefault="00F10084" w:rsidP="00CE0D5E">
      <w:pPr>
        <w:autoSpaceDE w:val="0"/>
        <w:autoSpaceDN w:val="0"/>
        <w:bidi w:val="0"/>
        <w:adjustRightInd w:val="0"/>
        <w:spacing w:after="0" w:line="240" w:lineRule="auto"/>
        <w:ind w:firstLine="709"/>
        <w:jc w:val="both"/>
        <w:rPr>
          <w:rFonts w:ascii="TimesNewRomanPSMT" w:hAnsi="TimesNewRomanPSMT" w:cs="TimesNewRomanPSMT"/>
          <w:sz w:val="24"/>
          <w:szCs w:val="24"/>
        </w:rPr>
      </w:pPr>
      <w:r w:rsidRPr="00A35E19">
        <w:rPr>
          <w:rFonts w:ascii="TimesNewRomanPSMT" w:hAnsi="TimesNewRomanPSMT" w:cs="TimesNewRomanPSMT"/>
          <w:sz w:val="24"/>
          <w:szCs w:val="24"/>
        </w:rPr>
        <w:t xml:space="preserve"> One's preferring to a strategy more than other strategies in solving problems is a reflect to one's cognitive preferring which is considered one of the individual differences between individuals. One's believing in a strategy's efficiency or effectiveness and easiness or diff</w:t>
      </w:r>
      <w:r w:rsidR="00F856CD" w:rsidRPr="00A35E19">
        <w:rPr>
          <w:rFonts w:ascii="TimesNewRomanPSMT" w:hAnsi="TimesNewRomanPSMT" w:cs="TimesNewRomanPSMT"/>
          <w:sz w:val="24"/>
          <w:szCs w:val="24"/>
        </w:rPr>
        <w:t xml:space="preserve">iculty in implementing it is an </w:t>
      </w:r>
      <w:r w:rsidRPr="00A35E19">
        <w:rPr>
          <w:rFonts w:ascii="TimesNewRomanPSMT" w:hAnsi="TimesNewRomanPSMT" w:cs="TimesNewRomanPSMT"/>
          <w:sz w:val="24"/>
          <w:szCs w:val="24"/>
        </w:rPr>
        <w:t>important reason of preferring a strategy rather t</w:t>
      </w:r>
      <w:r w:rsidR="00F856CD" w:rsidRPr="00A35E19">
        <w:rPr>
          <w:rFonts w:ascii="TimesNewRomanPSMT" w:hAnsi="TimesNewRomanPSMT" w:cs="TimesNewRomanPSMT"/>
          <w:sz w:val="24"/>
          <w:szCs w:val="24"/>
        </w:rPr>
        <w:t xml:space="preserve">han others. This belief results </w:t>
      </w:r>
      <w:r w:rsidRPr="00A35E19">
        <w:rPr>
          <w:rFonts w:ascii="TimesNewRomanPSMT" w:hAnsi="TimesNewRomanPSMT" w:cs="TimesNewRomanPSMT"/>
          <w:sz w:val="24"/>
          <w:szCs w:val="24"/>
        </w:rPr>
        <w:t>from his awareness to his cognitive abilities an</w:t>
      </w:r>
      <w:r w:rsidR="00F856CD" w:rsidRPr="00A35E19">
        <w:rPr>
          <w:rFonts w:ascii="TimesNewRomanPSMT" w:hAnsi="TimesNewRomanPSMT" w:cs="TimesNewRomanPSMT"/>
          <w:sz w:val="24"/>
          <w:szCs w:val="24"/>
        </w:rPr>
        <w:t xml:space="preserve">d at the same time reflects his </w:t>
      </w:r>
      <w:r w:rsidRPr="00A35E19">
        <w:rPr>
          <w:rFonts w:ascii="TimesNewRomanPSMT" w:hAnsi="TimesNewRomanPSMT" w:cs="TimesNewRomanPSMT"/>
          <w:sz w:val="24"/>
          <w:szCs w:val="24"/>
        </w:rPr>
        <w:t>ability to value his abilities, cognition and evaluat</w:t>
      </w:r>
      <w:r w:rsidR="00F856CD" w:rsidRPr="00A35E19">
        <w:rPr>
          <w:rFonts w:ascii="TimesNewRomanPSMT" w:hAnsi="TimesNewRomanPSMT" w:cs="TimesNewRomanPSMT"/>
          <w:sz w:val="24"/>
          <w:szCs w:val="24"/>
        </w:rPr>
        <w:t>ing it, and also evaluating the problem situation confronted with.</w:t>
      </w:r>
    </w:p>
    <w:p w:rsidR="00BF7E0E" w:rsidRPr="00A35E19" w:rsidRDefault="00BF7E0E" w:rsidP="00BF7E0E">
      <w:pPr>
        <w:autoSpaceDE w:val="0"/>
        <w:autoSpaceDN w:val="0"/>
        <w:bidi w:val="0"/>
        <w:adjustRightInd w:val="0"/>
        <w:spacing w:after="0" w:line="240" w:lineRule="auto"/>
        <w:ind w:firstLine="709"/>
        <w:jc w:val="both"/>
        <w:rPr>
          <w:rFonts w:ascii="TimesNewRomanPSMT" w:hAnsi="TimesNewRomanPSMT" w:cs="TimesNewRomanPSMT"/>
          <w:sz w:val="24"/>
          <w:szCs w:val="24"/>
        </w:rPr>
      </w:pPr>
    </w:p>
    <w:p w:rsidR="00F10084" w:rsidRPr="00A35E19" w:rsidRDefault="00F856CD" w:rsidP="00A35E19">
      <w:pPr>
        <w:tabs>
          <w:tab w:val="right" w:pos="6804"/>
        </w:tabs>
        <w:autoSpaceDE w:val="0"/>
        <w:autoSpaceDN w:val="0"/>
        <w:bidi w:val="0"/>
        <w:adjustRightInd w:val="0"/>
        <w:spacing w:after="0" w:line="240" w:lineRule="auto"/>
        <w:ind w:firstLine="709"/>
        <w:jc w:val="both"/>
        <w:rPr>
          <w:rFonts w:ascii="TimesNewRomanPSMT" w:hAnsi="TimesNewRomanPSMT" w:cs="TimesNewRomanPSMT"/>
          <w:sz w:val="24"/>
          <w:szCs w:val="24"/>
        </w:rPr>
      </w:pPr>
      <w:r w:rsidRPr="00A35E19">
        <w:rPr>
          <w:rFonts w:ascii="TimesNewRomanPSMT" w:hAnsi="TimesNewRomanPSMT" w:cs="TimesNewRomanPSMT"/>
          <w:sz w:val="24"/>
          <w:szCs w:val="24"/>
        </w:rPr>
        <w:t xml:space="preserve"> </w:t>
      </w:r>
      <w:r w:rsidR="00F10084" w:rsidRPr="00A35E19">
        <w:rPr>
          <w:rFonts w:ascii="TimesNewRomanPSMT" w:hAnsi="TimesNewRomanPSMT" w:cs="TimesNewRomanPSMT"/>
          <w:sz w:val="24"/>
          <w:szCs w:val="24"/>
        </w:rPr>
        <w:t>The researcher argues that the high leve</w:t>
      </w:r>
      <w:r w:rsidRPr="00A35E19">
        <w:rPr>
          <w:rFonts w:ascii="TimesNewRomanPSMT" w:hAnsi="TimesNewRomanPSMT" w:cs="TimesNewRomanPSMT"/>
          <w:sz w:val="24"/>
          <w:szCs w:val="24"/>
        </w:rPr>
        <w:t xml:space="preserve">l of metacognition helps one to </w:t>
      </w:r>
      <w:r w:rsidR="00F10084" w:rsidRPr="00A35E19">
        <w:rPr>
          <w:rFonts w:ascii="TimesNewRomanPSMT" w:hAnsi="TimesNewRomanPSMT" w:cs="TimesNewRomanPSMT"/>
          <w:sz w:val="24"/>
          <w:szCs w:val="24"/>
        </w:rPr>
        <w:t xml:space="preserve">prepare and process information. As a result </w:t>
      </w:r>
      <w:r w:rsidRPr="00A35E19">
        <w:rPr>
          <w:rFonts w:ascii="TimesNewRomanPSMT" w:hAnsi="TimesNewRomanPSMT" w:cs="TimesNewRomanPSMT"/>
          <w:sz w:val="24"/>
          <w:szCs w:val="24"/>
        </w:rPr>
        <w:t xml:space="preserve">the deep level of preparing and </w:t>
      </w:r>
      <w:r w:rsidR="00F10084" w:rsidRPr="00A35E19">
        <w:rPr>
          <w:rFonts w:ascii="TimesNewRomanPSMT" w:hAnsi="TimesNewRomanPSMT" w:cs="TimesNewRomanPSMT"/>
          <w:sz w:val="24"/>
          <w:szCs w:val="24"/>
        </w:rPr>
        <w:t>processing doesn't appear to be a load on prepari</w:t>
      </w:r>
      <w:r w:rsidR="00A422D7" w:rsidRPr="00A35E19">
        <w:rPr>
          <w:rFonts w:ascii="TimesNewRomanPSMT" w:hAnsi="TimesNewRomanPSMT" w:cs="TimesNewRomanPSMT"/>
          <w:sz w:val="24"/>
          <w:szCs w:val="24"/>
        </w:rPr>
        <w:t xml:space="preserve">ng and </w:t>
      </w:r>
      <w:r w:rsidRPr="00A35E19">
        <w:rPr>
          <w:rFonts w:ascii="TimesNewRomanPSMT" w:hAnsi="TimesNewRomanPSMT" w:cs="TimesNewRomanPSMT"/>
          <w:sz w:val="24"/>
          <w:szCs w:val="24"/>
        </w:rPr>
        <w:t>processing system. so,</w:t>
      </w:r>
      <w:r w:rsidR="00A35E19">
        <w:rPr>
          <w:rFonts w:ascii="TimesNewRomanPSMT" w:hAnsi="TimesNewRomanPSMT" w:cs="TimesNewRomanPSMT"/>
          <w:sz w:val="24"/>
          <w:szCs w:val="24"/>
        </w:rPr>
        <w:t xml:space="preserve"> </w:t>
      </w:r>
      <w:r w:rsidR="00F10084" w:rsidRPr="00A35E19">
        <w:rPr>
          <w:rFonts w:ascii="TimesNewRomanPSMT" w:hAnsi="TimesNewRomanPSMT" w:cs="TimesNewRomanPSMT"/>
          <w:sz w:val="24"/>
          <w:szCs w:val="24"/>
        </w:rPr>
        <w:t>the</w:t>
      </w:r>
      <w:r w:rsidR="00A422D7" w:rsidRPr="00A35E19">
        <w:rPr>
          <w:rFonts w:ascii="TimesNewRomanPSMT" w:hAnsi="TimesNewRomanPSMT" w:cs="TimesNewRomanPSMT"/>
          <w:sz w:val="24"/>
          <w:szCs w:val="24"/>
        </w:rPr>
        <w:t xml:space="preserve"> person who got a high level of </w:t>
      </w:r>
      <w:r w:rsidR="00F10084" w:rsidRPr="00A35E19">
        <w:rPr>
          <w:rFonts w:ascii="TimesNewRomanPSMT" w:hAnsi="TimesNewRomanPSMT" w:cs="TimesNewRomanPSMT"/>
          <w:sz w:val="24"/>
          <w:szCs w:val="24"/>
        </w:rPr>
        <w:t>metacognition</w:t>
      </w:r>
      <w:r w:rsidR="00A422D7" w:rsidRPr="00A35E19">
        <w:rPr>
          <w:rFonts w:ascii="TimesNewRomanPSMT" w:hAnsi="TimesNewRomanPSMT" w:cs="TimesNewRomanPSMT"/>
          <w:sz w:val="24"/>
          <w:szCs w:val="24"/>
        </w:rPr>
        <w:t xml:space="preserve"> tend to using strategies which </w:t>
      </w:r>
      <w:r w:rsidR="00F10084" w:rsidRPr="00A35E19">
        <w:rPr>
          <w:rFonts w:ascii="TimesNewRomanPSMT" w:hAnsi="TimesNewRomanPSMT" w:cs="TimesNewRomanPSMT"/>
          <w:sz w:val="24"/>
          <w:szCs w:val="24"/>
        </w:rPr>
        <w:t xml:space="preserve">require a deep level of preparing and processing, as he believes in </w:t>
      </w:r>
      <w:r w:rsidR="00A422D7" w:rsidRPr="00A35E19">
        <w:rPr>
          <w:rFonts w:ascii="TimesNewRomanPSMT" w:hAnsi="TimesNewRomanPSMT" w:cs="TimesNewRomanPSMT"/>
          <w:sz w:val="24"/>
          <w:szCs w:val="24"/>
        </w:rPr>
        <w:t xml:space="preserve">easiness in </w:t>
      </w:r>
      <w:r w:rsidR="00F10084" w:rsidRPr="00A35E19">
        <w:rPr>
          <w:rFonts w:ascii="TimesNewRomanPSMT" w:hAnsi="TimesNewRomanPSMT" w:cs="TimesNewRomanPSMT"/>
          <w:sz w:val="24"/>
          <w:szCs w:val="24"/>
        </w:rPr>
        <w:t>implementing them and their effectiveness in reaching the desired solution.</w:t>
      </w:r>
    </w:p>
    <w:p w:rsidR="00495485" w:rsidRPr="00A35E19" w:rsidRDefault="00495485" w:rsidP="00495485">
      <w:pPr>
        <w:tabs>
          <w:tab w:val="right" w:pos="6804"/>
        </w:tabs>
        <w:autoSpaceDE w:val="0"/>
        <w:autoSpaceDN w:val="0"/>
        <w:bidi w:val="0"/>
        <w:adjustRightInd w:val="0"/>
        <w:spacing w:after="0" w:line="240" w:lineRule="auto"/>
        <w:ind w:firstLine="709"/>
        <w:jc w:val="both"/>
        <w:rPr>
          <w:rFonts w:ascii="TimesNewRomanPSMT" w:hAnsi="TimesNewRomanPSMT" w:cs="TimesNewRomanPSMT"/>
          <w:sz w:val="24"/>
          <w:szCs w:val="24"/>
        </w:rPr>
      </w:pPr>
    </w:p>
    <w:p w:rsidR="00F10084" w:rsidRPr="00A35E19" w:rsidRDefault="00F10084" w:rsidP="0049548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b/>
          <w:bCs/>
          <w:sz w:val="24"/>
          <w:szCs w:val="24"/>
        </w:rPr>
        <w:t>The study attempts to answer the following questions</w:t>
      </w:r>
      <w:r w:rsidRPr="00A35E19">
        <w:rPr>
          <w:rFonts w:ascii="TimesNewRomanPSMT" w:hAnsi="TimesNewRomanPSMT" w:cs="TimesNewRomanPSMT"/>
          <w:sz w:val="24"/>
          <w:szCs w:val="24"/>
        </w:rPr>
        <w:t xml:space="preserve"> :</w:t>
      </w:r>
    </w:p>
    <w:p w:rsidR="00F10084" w:rsidRPr="00A35E19" w:rsidRDefault="00F10084" w:rsidP="0049548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1. Do metacognition (knowledge and skills) of students in the Faculty of</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Education differ according to sex, academic major and the interaction</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between them?.</w:t>
      </w:r>
    </w:p>
    <w:p w:rsidR="00F10084" w:rsidRPr="00A35E19" w:rsidRDefault="00F10084" w:rsidP="0049548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2. Is there </w:t>
      </w:r>
      <w:r w:rsidR="00495485" w:rsidRPr="00A35E19">
        <w:rPr>
          <w:rFonts w:ascii="TimesNewRomanPSMT" w:hAnsi="TimesNewRomanPSMT" w:cs="TimesNewRomanPSMT"/>
          <w:sz w:val="24"/>
          <w:szCs w:val="24"/>
        </w:rPr>
        <w:t>a relationship</w:t>
      </w:r>
      <w:r w:rsidRPr="00A35E19">
        <w:rPr>
          <w:rFonts w:ascii="TimesNewRomanPSMT" w:hAnsi="TimesNewRomanPSMT" w:cs="TimesNewRomanPSMT"/>
          <w:sz w:val="24"/>
          <w:szCs w:val="24"/>
        </w:rPr>
        <w:t xml:space="preserve"> between metacognition (knowledge and skills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and Preferential Strategies in Problem Solving ?</w:t>
      </w:r>
    </w:p>
    <w:p w:rsidR="00F10084" w:rsidRPr="00A35E19" w:rsidRDefault="00F10084" w:rsidP="00495485">
      <w:pPr>
        <w:autoSpaceDE w:val="0"/>
        <w:autoSpaceDN w:val="0"/>
        <w:bidi w:val="0"/>
        <w:adjustRightInd w:val="0"/>
        <w:spacing w:after="0" w:line="240" w:lineRule="auto"/>
        <w:ind w:hanging="284"/>
        <w:rPr>
          <w:rFonts w:ascii="TimesNewRomanPS-BoldMT" w:hAnsi="TimesNewRomanPS-BoldMT" w:cs="TimesNewRomanPS-BoldMT"/>
          <w:b/>
          <w:bCs/>
          <w:sz w:val="24"/>
          <w:szCs w:val="24"/>
        </w:rPr>
      </w:pPr>
      <w:r w:rsidRPr="00A35E19">
        <w:rPr>
          <w:rFonts w:ascii="TimesNewRomanPS-BoldMT" w:hAnsi="TimesNewRomanPS-BoldMT" w:cs="TimesNewRomanPS-BoldMT"/>
          <w:b/>
          <w:bCs/>
          <w:sz w:val="24"/>
          <w:szCs w:val="24"/>
        </w:rPr>
        <w:t>Objectives of the Study :</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The current study attempts to:</w:t>
      </w:r>
    </w:p>
    <w:p w:rsidR="00F10084" w:rsidRPr="00A35E19" w:rsidRDefault="00F10084" w:rsidP="002C643F">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lastRenderedPageBreak/>
        <w:t>1. Identify the differences between male an</w:t>
      </w:r>
      <w:r w:rsidR="00296E19" w:rsidRPr="00A35E19">
        <w:rPr>
          <w:rFonts w:ascii="TimesNewRomanPSMT" w:hAnsi="TimesNewRomanPSMT" w:cs="TimesNewRomanPSMT"/>
          <w:sz w:val="24"/>
          <w:szCs w:val="24"/>
        </w:rPr>
        <w:t xml:space="preserve">d female students regards their </w:t>
      </w:r>
      <w:r w:rsidRPr="00A35E19">
        <w:rPr>
          <w:rFonts w:ascii="TimesNewRomanPSMT" w:hAnsi="TimesNewRomanPSMT" w:cs="TimesNewRomanPSMT"/>
          <w:sz w:val="24"/>
          <w:szCs w:val="24"/>
        </w:rPr>
        <w:t>metacognition ( knowledge and skills ) .</w:t>
      </w:r>
    </w:p>
    <w:p w:rsidR="00F10084" w:rsidRPr="00A35E19" w:rsidRDefault="00F10084" w:rsidP="002C643F">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2. Identify the differences between Scientific and literary major students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regards their metacognition ( knowledge and skills ).</w:t>
      </w:r>
    </w:p>
    <w:p w:rsidR="00F10084" w:rsidRPr="00A35E19" w:rsidRDefault="00F10084" w:rsidP="00FA0559">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3. Discover the interaction effect between sex and academic major on</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metacognition ( knowledge and skills ).</w:t>
      </w:r>
    </w:p>
    <w:p w:rsidR="00F10084" w:rsidRPr="00A35E19" w:rsidRDefault="00F10084" w:rsidP="00E663DB">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4. Discover the relationship between metacognition ( knowledge and</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skills ) and Preferential Strategies in Problem Solving.</w:t>
      </w:r>
    </w:p>
    <w:p w:rsidR="00F10084" w:rsidRPr="00A35E19" w:rsidRDefault="00F10084" w:rsidP="00E663DB">
      <w:pPr>
        <w:autoSpaceDE w:val="0"/>
        <w:autoSpaceDN w:val="0"/>
        <w:bidi w:val="0"/>
        <w:adjustRightInd w:val="0"/>
        <w:spacing w:after="0" w:line="240" w:lineRule="auto"/>
        <w:ind w:hanging="284"/>
        <w:rPr>
          <w:rFonts w:ascii="TimesNewRomanPS-BoldMT" w:hAnsi="TimesNewRomanPS-BoldMT" w:cs="TimesNewRomanPS-BoldMT"/>
          <w:b/>
          <w:bCs/>
          <w:sz w:val="24"/>
          <w:szCs w:val="24"/>
        </w:rPr>
      </w:pPr>
      <w:r w:rsidRPr="00A35E19">
        <w:rPr>
          <w:rFonts w:ascii="TimesNewRomanPS-BoldMT" w:hAnsi="TimesNewRomanPS-BoldMT" w:cs="TimesNewRomanPS-BoldMT"/>
          <w:b/>
          <w:bCs/>
          <w:sz w:val="24"/>
          <w:szCs w:val="24"/>
        </w:rPr>
        <w:t>Significance of the Study :</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The importance of this study can be explained as follows:</w:t>
      </w:r>
    </w:p>
    <w:p w:rsidR="00F10084" w:rsidRPr="00A35E19" w:rsidRDefault="00F10084" w:rsidP="00E663DB">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1. Effective influence of metacognition with its two elements knowledge</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and skills in instructional results,</w:t>
      </w:r>
      <w:r w:rsidR="00546652" w:rsidRPr="00A35E19">
        <w:rPr>
          <w:rFonts w:ascii="TimesNewRomanPSMT" w:hAnsi="TimesNewRomanPSMT" w:cs="TimesNewRomanPSMT"/>
          <w:sz w:val="24"/>
          <w:szCs w:val="24"/>
        </w:rPr>
        <w:t xml:space="preserve"> and it should be developed for students </w:t>
      </w:r>
      <w:r w:rsidRPr="00A35E19">
        <w:rPr>
          <w:rFonts w:ascii="TimesNewRomanPSMT" w:hAnsi="TimesNewRomanPSMT" w:cs="TimesNewRomanPSMT"/>
          <w:sz w:val="24"/>
          <w:szCs w:val="24"/>
        </w:rPr>
        <w:t>to achieve good instructive results.</w:t>
      </w:r>
    </w:p>
    <w:p w:rsidR="00F10084" w:rsidRPr="00A35E19" w:rsidRDefault="00F10084" w:rsidP="00E663DB">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2. using metacognition helps students to play a positive role in their</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learning process so, it should be embodied to educational curriculum as</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it plays an important role in improving performance in different fields.</w:t>
      </w:r>
    </w:p>
    <w:p w:rsidR="00F10084" w:rsidRPr="00A35E19" w:rsidRDefault="00F10084" w:rsidP="00E663DB">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3. Highlighting a reason of educational results weakness which is "</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concentrating on the cognitive quantity and ignoring quality one. And</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this direction doesn't lead to learning. The goal of learning is creating</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persons who are able to solve life problems to promote their society.</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And that doesn't come, but by encouraging student to using his intellect</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and his cognitive processes and abilities.</w:t>
      </w:r>
    </w:p>
    <w:p w:rsidR="00F10084" w:rsidRPr="00A35E19" w:rsidRDefault="00F10084" w:rsidP="00E663DB">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4. The study results may be useful in directing those who are responsible</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for the educational process to this important field( metacognition) which</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gained a huge importance in the previous period in the foreign</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environment as it plays an important role in students' understanding to</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their cognitive abilities and this role reflects on achievement in different</w:t>
      </w:r>
    </w:p>
    <w:p w:rsidR="00F10084" w:rsidRPr="00A35E19" w:rsidRDefault="00F10084" w:rsidP="00E663DB">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academic fields.</w:t>
      </w:r>
    </w:p>
    <w:p w:rsidR="00F10084" w:rsidRPr="00A35E19" w:rsidRDefault="00F10084" w:rsidP="00E663DB">
      <w:pPr>
        <w:autoSpaceDE w:val="0"/>
        <w:autoSpaceDN w:val="0"/>
        <w:bidi w:val="0"/>
        <w:adjustRightInd w:val="0"/>
        <w:spacing w:after="0" w:line="240" w:lineRule="auto"/>
        <w:ind w:hanging="284"/>
        <w:rPr>
          <w:rFonts w:ascii="TimesNewRomanPS-BoldMT" w:hAnsi="TimesNewRomanPS-BoldMT" w:cs="TimesNewRomanPS-BoldMT"/>
          <w:b/>
          <w:bCs/>
          <w:sz w:val="24"/>
          <w:szCs w:val="24"/>
        </w:rPr>
      </w:pPr>
      <w:r w:rsidRPr="00A35E19">
        <w:rPr>
          <w:rFonts w:ascii="TimesNewRomanPS-BoldMT" w:hAnsi="TimesNewRomanPS-BoldMT" w:cs="TimesNewRomanPS-BoldMT"/>
          <w:b/>
          <w:bCs/>
          <w:sz w:val="24"/>
          <w:szCs w:val="24"/>
        </w:rPr>
        <w:t>Hypotheses:</w:t>
      </w:r>
    </w:p>
    <w:p w:rsidR="00F10084" w:rsidRPr="00A35E19" w:rsidRDefault="00F10084" w:rsidP="00894CF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1. There are no significant statistical diff</w:t>
      </w:r>
      <w:r w:rsidR="00E663DB" w:rsidRPr="00A35E19">
        <w:rPr>
          <w:rFonts w:ascii="TimesNewRomanPSMT" w:hAnsi="TimesNewRomanPSMT" w:cs="TimesNewRomanPSMT"/>
          <w:sz w:val="24"/>
          <w:szCs w:val="24"/>
        </w:rPr>
        <w:t xml:space="preserve">erences between the mean scores </w:t>
      </w:r>
      <w:r w:rsidRPr="00A35E19">
        <w:rPr>
          <w:rFonts w:ascii="TimesNewRomanPSMT" w:hAnsi="TimesNewRomanPSMT" w:cs="TimesNewRomanPSMT"/>
          <w:sz w:val="24"/>
          <w:szCs w:val="24"/>
        </w:rPr>
        <w:t>of students of both sexes on metacognitive knowledge and skills scales.</w:t>
      </w:r>
    </w:p>
    <w:p w:rsidR="00F10084" w:rsidRPr="00A35E19" w:rsidRDefault="00F10084" w:rsidP="00894CF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2. There are no differences between the m</w:t>
      </w:r>
      <w:r w:rsidR="00E663DB" w:rsidRPr="00A35E19">
        <w:rPr>
          <w:rFonts w:ascii="TimesNewRomanPSMT" w:hAnsi="TimesNewRomanPSMT" w:cs="TimesNewRomanPSMT"/>
          <w:sz w:val="24"/>
          <w:szCs w:val="24"/>
        </w:rPr>
        <w:t xml:space="preserve">ean scores of Students (of both </w:t>
      </w:r>
      <w:r w:rsidRPr="00A35E19">
        <w:rPr>
          <w:rFonts w:ascii="TimesNewRomanPSMT" w:hAnsi="TimesNewRomanPSMT" w:cs="TimesNewRomanPSMT"/>
          <w:sz w:val="24"/>
          <w:szCs w:val="24"/>
        </w:rPr>
        <w:t>literary and scientific majors) on metacog</w:t>
      </w:r>
      <w:r w:rsidR="00E663DB" w:rsidRPr="00A35E19">
        <w:rPr>
          <w:rFonts w:ascii="TimesNewRomanPSMT" w:hAnsi="TimesNewRomanPSMT" w:cs="TimesNewRomanPSMT"/>
          <w:sz w:val="24"/>
          <w:szCs w:val="24"/>
        </w:rPr>
        <w:t xml:space="preserve">nitive knowledge and skills </w:t>
      </w:r>
      <w:r w:rsidRPr="00A35E19">
        <w:rPr>
          <w:rFonts w:ascii="TimesNewRomanPSMT" w:hAnsi="TimesNewRomanPSMT" w:cs="TimesNewRomanPSMT"/>
          <w:sz w:val="24"/>
          <w:szCs w:val="24"/>
        </w:rPr>
        <w:t>scales.</w:t>
      </w:r>
    </w:p>
    <w:p w:rsidR="00F10084" w:rsidRPr="00A35E19" w:rsidRDefault="00F10084" w:rsidP="00894CF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3. There is no </w:t>
      </w:r>
      <w:r w:rsidR="00DB1385" w:rsidRPr="00A35E19">
        <w:rPr>
          <w:rFonts w:ascii="TimesNewRomanPSMT" w:hAnsi="TimesNewRomanPSMT" w:cs="TimesNewRomanPSMT"/>
          <w:sz w:val="24"/>
          <w:szCs w:val="24"/>
        </w:rPr>
        <w:t>significant</w:t>
      </w:r>
      <w:r w:rsidRPr="00A35E19">
        <w:rPr>
          <w:rFonts w:ascii="TimesNewRomanPSMT" w:hAnsi="TimesNewRomanPSMT" w:cs="TimesNewRomanPSMT"/>
          <w:sz w:val="24"/>
          <w:szCs w:val="24"/>
        </w:rPr>
        <w:t xml:space="preserve"> interaction effe</w:t>
      </w:r>
      <w:r w:rsidR="00E663DB" w:rsidRPr="00A35E19">
        <w:rPr>
          <w:rFonts w:ascii="TimesNewRomanPSMT" w:hAnsi="TimesNewRomanPSMT" w:cs="TimesNewRomanPSMT"/>
          <w:sz w:val="24"/>
          <w:szCs w:val="24"/>
        </w:rPr>
        <w:t xml:space="preserve">ct between sex and major scores </w:t>
      </w:r>
      <w:r w:rsidRPr="00A35E19">
        <w:rPr>
          <w:rFonts w:ascii="TimesNewRomanPSMT" w:hAnsi="TimesNewRomanPSMT" w:cs="TimesNewRomanPSMT"/>
          <w:sz w:val="24"/>
          <w:szCs w:val="24"/>
        </w:rPr>
        <w:t>on metacognitive knowledge and skills scales.</w:t>
      </w:r>
    </w:p>
    <w:p w:rsidR="00F10084" w:rsidRPr="00A35E19" w:rsidRDefault="00F10084" w:rsidP="00A35E19">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 xml:space="preserve">4. There is a statistical correlation between the </w:t>
      </w:r>
      <w:r w:rsidR="00952C8B" w:rsidRPr="00A35E19">
        <w:rPr>
          <w:rFonts w:ascii="TimesNewRomanPSMT" w:hAnsi="TimesNewRomanPSMT" w:cs="TimesNewRomanPSMT"/>
          <w:sz w:val="24"/>
          <w:szCs w:val="24"/>
        </w:rPr>
        <w:t>students'</w:t>
      </w:r>
      <w:r w:rsidRPr="00A35E19">
        <w:rPr>
          <w:rFonts w:ascii="TimesNewRomanPSMT" w:hAnsi="TimesNewRomanPSMT" w:cs="TimesNewRomanPSMT"/>
          <w:sz w:val="24"/>
          <w:szCs w:val="24"/>
        </w:rPr>
        <w:t xml:space="preserve"> scores on</w:t>
      </w:r>
    </w:p>
    <w:p w:rsidR="00F10084" w:rsidRPr="00A35E19" w:rsidRDefault="00F10084" w:rsidP="00A35E19">
      <w:pPr>
        <w:autoSpaceDE w:val="0"/>
        <w:autoSpaceDN w:val="0"/>
        <w:bidi w:val="0"/>
        <w:adjustRightInd w:val="0"/>
        <w:spacing w:after="0" w:line="240" w:lineRule="auto"/>
        <w:ind w:right="-199"/>
        <w:jc w:val="both"/>
        <w:rPr>
          <w:rFonts w:ascii="TimesNewRomanPSMT" w:hAnsi="TimesNewRomanPSMT" w:cs="TimesNewRomanPSMT"/>
          <w:sz w:val="24"/>
          <w:szCs w:val="24"/>
        </w:rPr>
      </w:pPr>
      <w:r w:rsidRPr="00A35E19">
        <w:rPr>
          <w:rFonts w:ascii="TimesNewRomanPSMT" w:hAnsi="TimesNewRomanPSMT" w:cs="TimesNewRomanPSMT"/>
          <w:sz w:val="24"/>
          <w:szCs w:val="24"/>
        </w:rPr>
        <w:t>metacognitive knowledge and skills scales and their scores on</w:t>
      </w:r>
    </w:p>
    <w:p w:rsidR="00F10084" w:rsidRPr="00A35E19" w:rsidRDefault="00F10084" w:rsidP="00A35E19">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Preferential Strategies in Problem Solving scale .</w:t>
      </w:r>
    </w:p>
    <w:p w:rsidR="00F10084" w:rsidRPr="00A35E19" w:rsidRDefault="00F10084" w:rsidP="00894CF5">
      <w:pPr>
        <w:autoSpaceDE w:val="0"/>
        <w:autoSpaceDN w:val="0"/>
        <w:bidi w:val="0"/>
        <w:adjustRightInd w:val="0"/>
        <w:spacing w:after="0" w:line="240" w:lineRule="auto"/>
        <w:ind w:hanging="284"/>
        <w:rPr>
          <w:rFonts w:ascii="TimesNewRomanPS-BoldMT" w:hAnsi="TimesNewRomanPS-BoldMT" w:cs="TimesNewRomanPS-BoldMT"/>
          <w:b/>
          <w:bCs/>
          <w:sz w:val="24"/>
          <w:szCs w:val="24"/>
        </w:rPr>
      </w:pPr>
      <w:r w:rsidRPr="00A35E19">
        <w:rPr>
          <w:rFonts w:ascii="TimesNewRomanPS-BoldMT" w:hAnsi="TimesNewRomanPS-BoldMT" w:cs="TimesNewRomanPS-BoldMT"/>
          <w:b/>
          <w:bCs/>
          <w:sz w:val="24"/>
          <w:szCs w:val="24"/>
        </w:rPr>
        <w:t>Procedures</w:t>
      </w:r>
    </w:p>
    <w:p w:rsidR="00F10084" w:rsidRPr="00A35E19" w:rsidRDefault="00F10084" w:rsidP="00952C8B">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(1)Sample:</w:t>
      </w:r>
    </w:p>
    <w:p w:rsidR="00F10084" w:rsidRPr="00A35E19" w:rsidRDefault="00F10084" w:rsidP="00A35E19">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The sample of the study was selected from male and female students in</w:t>
      </w:r>
    </w:p>
    <w:p w:rsidR="00F10084" w:rsidRPr="00A35E19" w:rsidRDefault="00F10084" w:rsidP="00A35E19">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literary and scientific sections in the Faculty of Education, Mansoura</w:t>
      </w:r>
    </w:p>
    <w:p w:rsidR="00F10084" w:rsidRPr="00A35E19" w:rsidRDefault="00F10084" w:rsidP="00A35E19">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University (2006-2007)</w:t>
      </w:r>
      <w:r w:rsidR="00583E79" w:rsidRPr="00A35E19">
        <w:rPr>
          <w:rFonts w:ascii="TimesNewRomanPSMT" w:hAnsi="TimesNewRomanPSMT" w:cs="TimesNewRomanPSMT"/>
          <w:sz w:val="24"/>
          <w:szCs w:val="24"/>
        </w:rPr>
        <w:t>, Egypt</w:t>
      </w:r>
      <w:r w:rsidRPr="00A35E19">
        <w:rPr>
          <w:rFonts w:ascii="TimesNewRomanPSMT" w:hAnsi="TimesNewRomanPSMT" w:cs="TimesNewRomanPSMT"/>
          <w:sz w:val="24"/>
          <w:szCs w:val="24"/>
        </w:rPr>
        <w:t>. The sample was co</w:t>
      </w:r>
      <w:r w:rsidR="00952C8B" w:rsidRPr="00A35E19">
        <w:rPr>
          <w:rFonts w:ascii="TimesNewRomanPSMT" w:hAnsi="TimesNewRomanPSMT" w:cs="TimesNewRomanPSMT"/>
          <w:sz w:val="24"/>
          <w:szCs w:val="24"/>
        </w:rPr>
        <w:t xml:space="preserve">nsisted of (658) students whose </w:t>
      </w:r>
      <w:r w:rsidRPr="00A35E19">
        <w:rPr>
          <w:rFonts w:ascii="TimesNewRomanPSMT" w:hAnsi="TimesNewRomanPSMT" w:cs="TimesNewRomanPSMT"/>
          <w:sz w:val="24"/>
          <w:szCs w:val="24"/>
        </w:rPr>
        <w:t>ages ranged from twenty and twenty-one years.</w:t>
      </w:r>
    </w:p>
    <w:p w:rsidR="00F10084" w:rsidRPr="00A35E19" w:rsidRDefault="00F10084" w:rsidP="00952C8B">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(2) Instruments: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The researcher used the following instruments: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1. metacognitive knowledge Scale (Prepared by the researcher)</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2. metacognitive skills scale (Prepared by the researcher)</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3. Preferential Strategies in Problem Solving scale (Prepared by the</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researcher)</w:t>
      </w:r>
    </w:p>
    <w:p w:rsidR="00F10084" w:rsidRPr="00A35E19" w:rsidRDefault="00F10084" w:rsidP="008D189D">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lastRenderedPageBreak/>
        <w:t>(3) Statistical Procedures: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1. T- test .</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2. Confirmatory Factorial Analysis.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3. Two-Way ANOVA.</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4. Pearson's Correlation Coefficient.</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5. One-Way ANOVA .</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6. Tokey's test for Multiple Comparisons.</w:t>
      </w:r>
    </w:p>
    <w:p w:rsidR="00F10084" w:rsidRPr="00A35E19" w:rsidRDefault="00F10084" w:rsidP="008D189D">
      <w:pPr>
        <w:autoSpaceDE w:val="0"/>
        <w:autoSpaceDN w:val="0"/>
        <w:bidi w:val="0"/>
        <w:adjustRightInd w:val="0"/>
        <w:spacing w:after="0" w:line="240" w:lineRule="auto"/>
        <w:ind w:hanging="284"/>
        <w:rPr>
          <w:rFonts w:ascii="TimesNewRomanPS-BoldMT" w:hAnsi="TimesNewRomanPS-BoldMT" w:cs="TimesNewRomanPS-BoldMT"/>
          <w:b/>
          <w:bCs/>
          <w:sz w:val="24"/>
          <w:szCs w:val="24"/>
        </w:rPr>
      </w:pPr>
      <w:r w:rsidRPr="00A35E19">
        <w:rPr>
          <w:rFonts w:ascii="TimesNewRomanPS-BoldMT" w:hAnsi="TimesNewRomanPS-BoldMT" w:cs="TimesNewRomanPS-BoldMT"/>
          <w:b/>
          <w:bCs/>
          <w:sz w:val="24"/>
          <w:szCs w:val="24"/>
        </w:rPr>
        <w:t>Results:</w:t>
      </w:r>
    </w:p>
    <w:p w:rsidR="00F10084" w:rsidRPr="00A35E19" w:rsidRDefault="00F10084" w:rsidP="00DB1385">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1. There are no significant statistical differences between the mean scores</w:t>
      </w:r>
      <w:r w:rsidR="008D189D" w:rsidRPr="00A35E19">
        <w:rPr>
          <w:rFonts w:ascii="TimesNewRomanPSMT" w:hAnsi="TimesNewRomanPSMT" w:cs="TimesNewRomanPSMT"/>
          <w:sz w:val="24"/>
          <w:szCs w:val="24"/>
        </w:rPr>
        <w:t xml:space="preserve"> </w:t>
      </w:r>
      <w:r w:rsidRPr="00A35E19">
        <w:rPr>
          <w:rFonts w:ascii="TimesNewRomanPSMT" w:hAnsi="TimesNewRomanPSMT" w:cs="TimesNewRomanPSMT"/>
          <w:sz w:val="24"/>
          <w:szCs w:val="24"/>
        </w:rPr>
        <w:t>of male and female students on dimens</w:t>
      </w:r>
      <w:r w:rsidR="008D189D" w:rsidRPr="00A35E19">
        <w:rPr>
          <w:rFonts w:ascii="TimesNewRomanPSMT" w:hAnsi="TimesNewRomanPSMT" w:cs="TimesNewRomanPSMT"/>
          <w:sz w:val="24"/>
          <w:szCs w:val="24"/>
        </w:rPr>
        <w:t xml:space="preserve">ions of metacognitive knowledge </w:t>
      </w:r>
      <w:r w:rsidRPr="00A35E19">
        <w:rPr>
          <w:rFonts w:ascii="TimesNewRomanPSMT" w:hAnsi="TimesNewRomanPSMT" w:cs="TimesNewRomanPSMT"/>
          <w:sz w:val="24"/>
          <w:szCs w:val="24"/>
        </w:rPr>
        <w:t>and skills scales.</w:t>
      </w:r>
    </w:p>
    <w:p w:rsidR="00F10084" w:rsidRPr="00A35E19" w:rsidRDefault="00F10084" w:rsidP="00DB1385">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2. There are significant statistical differe</w:t>
      </w:r>
      <w:r w:rsidR="00FA379F" w:rsidRPr="00A35E19">
        <w:rPr>
          <w:rFonts w:ascii="TimesNewRomanPSMT" w:hAnsi="TimesNewRomanPSMT" w:cs="TimesNewRomanPSMT"/>
          <w:sz w:val="24"/>
          <w:szCs w:val="24"/>
        </w:rPr>
        <w:t xml:space="preserve">nces between the mean scores of </w:t>
      </w:r>
      <w:r w:rsidRPr="00A35E19">
        <w:rPr>
          <w:rFonts w:ascii="TimesNewRomanPSMT" w:hAnsi="TimesNewRomanPSMT" w:cs="TimesNewRomanPSMT"/>
          <w:sz w:val="24"/>
          <w:szCs w:val="24"/>
        </w:rPr>
        <w:t>scientific and literary majors students fav</w:t>
      </w:r>
      <w:r w:rsidR="00FA379F" w:rsidRPr="00A35E19">
        <w:rPr>
          <w:rFonts w:ascii="TimesNewRomanPSMT" w:hAnsi="TimesNewRomanPSMT" w:cs="TimesNewRomanPSMT"/>
          <w:sz w:val="24"/>
          <w:szCs w:val="24"/>
        </w:rPr>
        <w:t xml:space="preserve">oring of scientific students on </w:t>
      </w:r>
      <w:r w:rsidRPr="00A35E19">
        <w:rPr>
          <w:rFonts w:ascii="TimesNewRomanPSMT" w:hAnsi="TimesNewRomanPSMT" w:cs="TimesNewRomanPSMT"/>
          <w:sz w:val="24"/>
          <w:szCs w:val="24"/>
        </w:rPr>
        <w:t>declarative knowledge.</w:t>
      </w:r>
    </w:p>
    <w:p w:rsidR="00F10084" w:rsidRPr="00A35E19" w:rsidRDefault="00F10084" w:rsidP="002D5D6E">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3. There are significant statistical differe</w:t>
      </w:r>
      <w:r w:rsidR="00FA379F" w:rsidRPr="00A35E19">
        <w:rPr>
          <w:rFonts w:ascii="TimesNewRomanPSMT" w:hAnsi="TimesNewRomanPSMT" w:cs="TimesNewRomanPSMT"/>
          <w:sz w:val="24"/>
          <w:szCs w:val="24"/>
        </w:rPr>
        <w:t xml:space="preserve">nces between the mean scores of </w:t>
      </w:r>
      <w:r w:rsidRPr="00A35E19">
        <w:rPr>
          <w:rFonts w:ascii="TimesNewRomanPSMT" w:hAnsi="TimesNewRomanPSMT" w:cs="TimesNewRomanPSMT"/>
          <w:sz w:val="24"/>
          <w:szCs w:val="24"/>
        </w:rPr>
        <w:t>scientific and literary majors students favoring of literary students on</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planning skill.</w:t>
      </w:r>
    </w:p>
    <w:p w:rsidR="00F10084" w:rsidRPr="00A35E19" w:rsidRDefault="00F10084" w:rsidP="00A35E19">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4. There are no significant statistical diff</w:t>
      </w:r>
      <w:r w:rsidR="00FA379F" w:rsidRPr="00A35E19">
        <w:rPr>
          <w:rFonts w:ascii="TimesNewRomanPSMT" w:hAnsi="TimesNewRomanPSMT" w:cs="TimesNewRomanPSMT"/>
          <w:sz w:val="24"/>
          <w:szCs w:val="24"/>
        </w:rPr>
        <w:t xml:space="preserve">erences between the mean scores </w:t>
      </w:r>
      <w:r w:rsidRPr="00A35E19">
        <w:rPr>
          <w:rFonts w:ascii="TimesNewRomanPSMT" w:hAnsi="TimesNewRomanPSMT" w:cs="TimesNewRomanPSMT"/>
          <w:sz w:val="24"/>
          <w:szCs w:val="24"/>
        </w:rPr>
        <w:t>of scientific and literary majors students</w:t>
      </w:r>
      <w:r w:rsidR="00FA379F" w:rsidRPr="00A35E19">
        <w:rPr>
          <w:rFonts w:ascii="TimesNewRomanPSMT" w:hAnsi="TimesNewRomanPSMT" w:cs="TimesNewRomanPSMT"/>
          <w:sz w:val="24"/>
          <w:szCs w:val="24"/>
        </w:rPr>
        <w:t xml:space="preserve"> on dimensions of metacognitive </w:t>
      </w:r>
      <w:r w:rsidRPr="00A35E19">
        <w:rPr>
          <w:rFonts w:ascii="TimesNewRomanPSMT" w:hAnsi="TimesNewRomanPSMT" w:cs="TimesNewRomanPSMT"/>
          <w:sz w:val="24"/>
          <w:szCs w:val="24"/>
        </w:rPr>
        <w:t>knowledge scale (procedural knowle</w:t>
      </w:r>
      <w:r w:rsidR="00FA379F" w:rsidRPr="00A35E19">
        <w:rPr>
          <w:rFonts w:ascii="TimesNewRomanPSMT" w:hAnsi="TimesNewRomanPSMT" w:cs="TimesNewRomanPSMT"/>
          <w:sz w:val="24"/>
          <w:szCs w:val="24"/>
        </w:rPr>
        <w:t xml:space="preserve">dge, conditional knowledge, and </w:t>
      </w:r>
      <w:r w:rsidRPr="00A35E19">
        <w:rPr>
          <w:rFonts w:ascii="TimesNewRomanPSMT" w:hAnsi="TimesNewRomanPSMT" w:cs="TimesNewRomanPSMT"/>
          <w:sz w:val="24"/>
          <w:szCs w:val="24"/>
        </w:rPr>
        <w:t>total score) and metacognitive skills sca</w:t>
      </w:r>
      <w:r w:rsidR="00FA379F" w:rsidRPr="00A35E19">
        <w:rPr>
          <w:rFonts w:ascii="TimesNewRomanPSMT" w:hAnsi="TimesNewRomanPSMT" w:cs="TimesNewRomanPSMT"/>
          <w:sz w:val="24"/>
          <w:szCs w:val="24"/>
        </w:rPr>
        <w:t xml:space="preserve">le (monitoring, evaluation, and </w:t>
      </w:r>
      <w:r w:rsidRPr="00A35E19">
        <w:rPr>
          <w:rFonts w:ascii="TimesNewRomanPSMT" w:hAnsi="TimesNewRomanPSMT" w:cs="TimesNewRomanPSMT"/>
          <w:sz w:val="24"/>
          <w:szCs w:val="24"/>
        </w:rPr>
        <w:t xml:space="preserve">total score) </w:t>
      </w:r>
    </w:p>
    <w:p w:rsidR="00F10084" w:rsidRPr="00A35E19" w:rsidRDefault="00F10084" w:rsidP="002D5D6E">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5. There is no </w:t>
      </w:r>
      <w:r w:rsidR="002D5D6E" w:rsidRPr="00A35E19">
        <w:rPr>
          <w:rFonts w:ascii="TimesNewRomanPSMT" w:hAnsi="TimesNewRomanPSMT" w:cs="TimesNewRomanPSMT"/>
          <w:sz w:val="24"/>
          <w:szCs w:val="24"/>
        </w:rPr>
        <w:t>significant</w:t>
      </w:r>
      <w:r w:rsidRPr="00A35E19">
        <w:rPr>
          <w:rFonts w:ascii="TimesNewRomanPSMT" w:hAnsi="TimesNewRomanPSMT" w:cs="TimesNewRomanPSMT"/>
          <w:sz w:val="24"/>
          <w:szCs w:val="24"/>
        </w:rPr>
        <w:t xml:space="preserve"> interaction effe</w:t>
      </w:r>
      <w:r w:rsidR="00FA379F" w:rsidRPr="00A35E19">
        <w:rPr>
          <w:rFonts w:ascii="TimesNewRomanPSMT" w:hAnsi="TimesNewRomanPSMT" w:cs="TimesNewRomanPSMT"/>
          <w:sz w:val="24"/>
          <w:szCs w:val="24"/>
        </w:rPr>
        <w:t xml:space="preserve">ct between sex and major scores </w:t>
      </w:r>
      <w:r w:rsidRPr="00A35E19">
        <w:rPr>
          <w:rFonts w:ascii="TimesNewRomanPSMT" w:hAnsi="TimesNewRomanPSMT" w:cs="TimesNewRomanPSMT"/>
          <w:sz w:val="24"/>
          <w:szCs w:val="24"/>
        </w:rPr>
        <w:t>on dimensions of metacognitive knowledge and skills scales.</w:t>
      </w:r>
    </w:p>
    <w:p w:rsidR="00F10084" w:rsidRPr="00A35E19" w:rsidRDefault="00F10084" w:rsidP="002D5D6E">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6. There is a positive statistical relationship between </w:t>
      </w:r>
      <w:r w:rsidR="002D5D6E" w:rsidRPr="00A35E19">
        <w:rPr>
          <w:rFonts w:ascii="TimesNewRomanPSMT" w:hAnsi="TimesNewRomanPSMT" w:cs="TimesNewRomanPSMT"/>
          <w:sz w:val="24"/>
          <w:szCs w:val="24"/>
        </w:rPr>
        <w:t>students'</w:t>
      </w:r>
      <w:r w:rsidRPr="00A35E19">
        <w:rPr>
          <w:rFonts w:ascii="TimesNewRomanPSMT" w:hAnsi="TimesNewRomanPSMT" w:cs="TimesNewRomanPSMT"/>
          <w:sz w:val="24"/>
          <w:szCs w:val="24"/>
        </w:rPr>
        <w:t xml:space="preserve"> scores on</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dimensions of metacognitive knowledge scale (declarative knowledge,</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procedural knowledge, and total score) and their scores on working</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forward-backward, and visualization strategies .</w:t>
      </w:r>
    </w:p>
    <w:p w:rsidR="00F10084" w:rsidRPr="00A35E19" w:rsidRDefault="00F10084" w:rsidP="00A35E19">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7. There is a positive statistical relationship</w:t>
      </w:r>
      <w:r w:rsidR="00184BA1" w:rsidRPr="00A35E19">
        <w:rPr>
          <w:rFonts w:ascii="TimesNewRomanPSMT" w:hAnsi="TimesNewRomanPSMT" w:cs="TimesNewRomanPSMT"/>
          <w:sz w:val="24"/>
          <w:szCs w:val="24"/>
        </w:rPr>
        <w:t xml:space="preserve"> between </w:t>
      </w:r>
      <w:r w:rsidR="002D5D6E" w:rsidRPr="00A35E19">
        <w:rPr>
          <w:rFonts w:ascii="TimesNewRomanPSMT" w:hAnsi="TimesNewRomanPSMT" w:cs="TimesNewRomanPSMT"/>
          <w:sz w:val="24"/>
          <w:szCs w:val="24"/>
        </w:rPr>
        <w:t>students'</w:t>
      </w:r>
      <w:r w:rsidR="00184BA1" w:rsidRPr="00A35E19">
        <w:rPr>
          <w:rFonts w:ascii="TimesNewRomanPSMT" w:hAnsi="TimesNewRomanPSMT" w:cs="TimesNewRomanPSMT"/>
          <w:sz w:val="24"/>
          <w:szCs w:val="24"/>
        </w:rPr>
        <w:t xml:space="preserve"> scores on the </w:t>
      </w:r>
      <w:r w:rsidRPr="00A35E19">
        <w:rPr>
          <w:rFonts w:ascii="TimesNewRomanPSMT" w:hAnsi="TimesNewRomanPSMT" w:cs="TimesNewRomanPSMT"/>
          <w:sz w:val="24"/>
          <w:szCs w:val="24"/>
        </w:rPr>
        <w:t>dimension of conditional knowledge an</w:t>
      </w:r>
      <w:r w:rsidR="00184BA1" w:rsidRPr="00A35E19">
        <w:rPr>
          <w:rFonts w:ascii="TimesNewRomanPSMT" w:hAnsi="TimesNewRomanPSMT" w:cs="TimesNewRomanPSMT"/>
          <w:sz w:val="24"/>
          <w:szCs w:val="24"/>
        </w:rPr>
        <w:t xml:space="preserve">d their scores on visualization </w:t>
      </w:r>
      <w:r w:rsidRPr="00A35E19">
        <w:rPr>
          <w:rFonts w:ascii="TimesNewRomanPSMT" w:hAnsi="TimesNewRomanPSMT" w:cs="TimesNewRomanPSMT"/>
          <w:sz w:val="24"/>
          <w:szCs w:val="24"/>
        </w:rPr>
        <w:t xml:space="preserve">strategy </w:t>
      </w:r>
    </w:p>
    <w:p w:rsidR="00F10084" w:rsidRPr="00A35E19" w:rsidRDefault="00F10084" w:rsidP="005967E3">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8. There is a negative statistical relation</w:t>
      </w:r>
      <w:r w:rsidR="00184BA1" w:rsidRPr="00A35E19">
        <w:rPr>
          <w:rFonts w:ascii="TimesNewRomanPSMT" w:hAnsi="TimesNewRomanPSMT" w:cs="TimesNewRomanPSMT"/>
          <w:sz w:val="24"/>
          <w:szCs w:val="24"/>
        </w:rPr>
        <w:t xml:space="preserve">ship between </w:t>
      </w:r>
      <w:r w:rsidR="00722F09" w:rsidRPr="00A35E19">
        <w:rPr>
          <w:rFonts w:ascii="TimesNewRomanPSMT" w:hAnsi="TimesNewRomanPSMT" w:cs="TimesNewRomanPSMT"/>
          <w:sz w:val="24"/>
          <w:szCs w:val="24"/>
        </w:rPr>
        <w:t>students'</w:t>
      </w:r>
      <w:r w:rsidR="00184BA1" w:rsidRPr="00A35E19">
        <w:rPr>
          <w:rFonts w:ascii="TimesNewRomanPSMT" w:hAnsi="TimesNewRomanPSMT" w:cs="TimesNewRomanPSMT"/>
          <w:sz w:val="24"/>
          <w:szCs w:val="24"/>
        </w:rPr>
        <w:t xml:space="preserve"> scores on </w:t>
      </w:r>
      <w:r w:rsidRPr="00A35E19">
        <w:rPr>
          <w:rFonts w:ascii="TimesNewRomanPSMT" w:hAnsi="TimesNewRomanPSMT" w:cs="TimesNewRomanPSMT"/>
          <w:sz w:val="24"/>
          <w:szCs w:val="24"/>
        </w:rPr>
        <w:t>the dimensions of metacognitive knowledge scale (procedural</w:t>
      </w:r>
      <w:r w:rsidR="005967E3">
        <w:rPr>
          <w:rFonts w:ascii="TimesNewRomanPSMT" w:hAnsi="TimesNewRomanPSMT" w:cs="TimesNewRomanPSMT"/>
          <w:sz w:val="24"/>
          <w:szCs w:val="24"/>
        </w:rPr>
        <w:t xml:space="preserve"> </w:t>
      </w:r>
      <w:r w:rsidRPr="00A35E19">
        <w:rPr>
          <w:rFonts w:ascii="TimesNewRomanPSMT" w:hAnsi="TimesNewRomanPSMT" w:cs="TimesNewRomanPSMT"/>
          <w:sz w:val="24"/>
          <w:szCs w:val="24"/>
        </w:rPr>
        <w:t>knowledge, and total score) and thei</w:t>
      </w:r>
      <w:r w:rsidR="005967E3">
        <w:rPr>
          <w:rFonts w:ascii="TimesNewRomanPSMT" w:hAnsi="TimesNewRomanPSMT" w:cs="TimesNewRomanPSMT"/>
          <w:sz w:val="24"/>
          <w:szCs w:val="24"/>
        </w:rPr>
        <w:t xml:space="preserve">r scores on means-ends analysis </w:t>
      </w:r>
      <w:r w:rsidRPr="00A35E19">
        <w:rPr>
          <w:rFonts w:ascii="TimesNewRomanPSMT" w:hAnsi="TimesNewRomanPSMT" w:cs="TimesNewRomanPSMT"/>
          <w:sz w:val="24"/>
          <w:szCs w:val="24"/>
        </w:rPr>
        <w:t>strategy .</w:t>
      </w:r>
    </w:p>
    <w:p w:rsidR="00F10084" w:rsidRPr="00A35E19" w:rsidRDefault="00F10084" w:rsidP="005967E3">
      <w:pPr>
        <w:autoSpaceDE w:val="0"/>
        <w:autoSpaceDN w:val="0"/>
        <w:bidi w:val="0"/>
        <w:adjustRightInd w:val="0"/>
        <w:spacing w:after="0" w:line="240" w:lineRule="auto"/>
        <w:ind w:hanging="284"/>
        <w:jc w:val="both"/>
        <w:rPr>
          <w:rFonts w:ascii="TimesNewRomanPSMT" w:hAnsi="TimesNewRomanPSMT" w:cs="TimesNewRomanPSMT"/>
          <w:sz w:val="24"/>
          <w:szCs w:val="24"/>
        </w:rPr>
      </w:pPr>
      <w:r w:rsidRPr="00A35E19">
        <w:rPr>
          <w:rFonts w:ascii="TimesNewRomanPSMT" w:hAnsi="TimesNewRomanPSMT" w:cs="TimesNewRomanPSMT"/>
          <w:sz w:val="24"/>
          <w:szCs w:val="24"/>
        </w:rPr>
        <w:t xml:space="preserve">9. There is no statistical relationship between </w:t>
      </w:r>
      <w:r w:rsidR="00722F09" w:rsidRPr="00A35E19">
        <w:rPr>
          <w:rFonts w:ascii="TimesNewRomanPSMT" w:hAnsi="TimesNewRomanPSMT" w:cs="TimesNewRomanPSMT"/>
          <w:sz w:val="24"/>
          <w:szCs w:val="24"/>
        </w:rPr>
        <w:t>students'</w:t>
      </w:r>
      <w:r w:rsidRPr="00A35E19">
        <w:rPr>
          <w:rFonts w:ascii="TimesNewRomanPSMT" w:hAnsi="TimesNewRomanPSMT" w:cs="TimesNewRomanPSMT"/>
          <w:sz w:val="24"/>
          <w:szCs w:val="24"/>
        </w:rPr>
        <w:t xml:space="preserve"> scores on the</w:t>
      </w:r>
      <w:r w:rsidR="005967E3">
        <w:rPr>
          <w:rFonts w:ascii="TimesNewRomanPSMT" w:hAnsi="TimesNewRomanPSMT" w:cs="TimesNewRomanPSMT"/>
          <w:sz w:val="24"/>
          <w:szCs w:val="24"/>
        </w:rPr>
        <w:t xml:space="preserve"> </w:t>
      </w:r>
      <w:r w:rsidRPr="00A35E19">
        <w:rPr>
          <w:rFonts w:ascii="TimesNewRomanPSMT" w:hAnsi="TimesNewRomanPSMT" w:cs="TimesNewRomanPSMT"/>
          <w:sz w:val="24"/>
          <w:szCs w:val="24"/>
        </w:rPr>
        <w:t>dimensions of metacognitive knowledge scale (procedural knowledge,</w:t>
      </w:r>
    </w:p>
    <w:p w:rsidR="00F10084" w:rsidRPr="00A35E19" w:rsidRDefault="00F10084" w:rsidP="00722F09">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and total score) and their scores on analogy, and free production</w:t>
      </w:r>
    </w:p>
    <w:p w:rsidR="00F10084" w:rsidRPr="00A35E19" w:rsidRDefault="00F10084" w:rsidP="00722F09">
      <w:pPr>
        <w:autoSpaceDE w:val="0"/>
        <w:autoSpaceDN w:val="0"/>
        <w:bidi w:val="0"/>
        <w:adjustRightInd w:val="0"/>
        <w:spacing w:after="0" w:line="240" w:lineRule="auto"/>
        <w:jc w:val="both"/>
        <w:rPr>
          <w:rFonts w:ascii="TimesNewRomanPSMT" w:hAnsi="TimesNewRomanPSMT" w:cs="TimesNewRomanPSMT"/>
          <w:sz w:val="24"/>
          <w:szCs w:val="24"/>
        </w:rPr>
      </w:pPr>
      <w:r w:rsidRPr="00A35E19">
        <w:rPr>
          <w:rFonts w:ascii="TimesNewRomanPSMT" w:hAnsi="TimesNewRomanPSMT" w:cs="TimesNewRomanPSMT"/>
          <w:sz w:val="24"/>
          <w:szCs w:val="24"/>
        </w:rPr>
        <w:t>strategies.</w:t>
      </w:r>
    </w:p>
    <w:p w:rsidR="00F10084" w:rsidRPr="00A35E19" w:rsidRDefault="00F10084" w:rsidP="00722F09">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10. There is no statistical relationship between </w:t>
      </w:r>
      <w:r w:rsidR="00722F09" w:rsidRPr="00A35E19">
        <w:rPr>
          <w:rFonts w:ascii="TimesNewRomanPSMT" w:hAnsi="TimesNewRomanPSMT" w:cs="TimesNewRomanPSMT"/>
          <w:sz w:val="24"/>
          <w:szCs w:val="24"/>
        </w:rPr>
        <w:t>students'</w:t>
      </w:r>
      <w:r w:rsidRPr="00A35E19">
        <w:rPr>
          <w:rFonts w:ascii="TimesNewRomanPSMT" w:hAnsi="TimesNewRomanPSMT" w:cs="TimesNewRomanPSMT"/>
          <w:sz w:val="24"/>
          <w:szCs w:val="24"/>
        </w:rPr>
        <w:t xml:space="preserve"> scores on the</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dimension of declarative knowledge and their scores on means-ends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analysis, analogy, and free production strategies.</w:t>
      </w:r>
    </w:p>
    <w:p w:rsidR="00F10084" w:rsidRPr="00A35E19" w:rsidRDefault="00F10084" w:rsidP="00722F09">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11. There is no statistical relationship between </w:t>
      </w:r>
      <w:r w:rsidR="00722F09" w:rsidRPr="00A35E19">
        <w:rPr>
          <w:rFonts w:ascii="TimesNewRomanPSMT" w:hAnsi="TimesNewRomanPSMT" w:cs="TimesNewRomanPSMT"/>
          <w:sz w:val="24"/>
          <w:szCs w:val="24"/>
        </w:rPr>
        <w:t>students'</w:t>
      </w:r>
      <w:r w:rsidRPr="00A35E19">
        <w:rPr>
          <w:rFonts w:ascii="TimesNewRomanPSMT" w:hAnsi="TimesNewRomanPSMT" w:cs="TimesNewRomanPSMT"/>
          <w:sz w:val="24"/>
          <w:szCs w:val="24"/>
        </w:rPr>
        <w:t xml:space="preserve"> scores on the</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dimension of conditional knowledge and their scores on means-ends</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analysis, working forward-backward, analogy, and free production</w:t>
      </w:r>
    </w:p>
    <w:p w:rsidR="00F10084" w:rsidRPr="00A35E19" w:rsidRDefault="00F10084" w:rsidP="00F10084">
      <w:pPr>
        <w:autoSpaceDE w:val="0"/>
        <w:autoSpaceDN w:val="0"/>
        <w:bidi w:val="0"/>
        <w:adjustRightInd w:val="0"/>
        <w:spacing w:after="0" w:line="240" w:lineRule="auto"/>
        <w:rPr>
          <w:rFonts w:ascii="TimesNewRomanPSMT" w:hAnsi="TimesNewRomanPSMT" w:cs="TimesNewRomanPSMT"/>
          <w:sz w:val="24"/>
          <w:szCs w:val="24"/>
        </w:rPr>
      </w:pPr>
      <w:r w:rsidRPr="00A35E19">
        <w:rPr>
          <w:rFonts w:ascii="TimesNewRomanPSMT" w:hAnsi="TimesNewRomanPSMT" w:cs="TimesNewRomanPSMT"/>
          <w:sz w:val="24"/>
          <w:szCs w:val="24"/>
        </w:rPr>
        <w:t>strategies.</w:t>
      </w:r>
    </w:p>
    <w:p w:rsidR="00F10084" w:rsidRPr="00A35E19" w:rsidRDefault="00F10084" w:rsidP="005117EC">
      <w:pPr>
        <w:autoSpaceDE w:val="0"/>
        <w:autoSpaceDN w:val="0"/>
        <w:bidi w:val="0"/>
        <w:adjustRightInd w:val="0"/>
        <w:spacing w:after="0" w:line="240" w:lineRule="auto"/>
        <w:ind w:hanging="284"/>
        <w:rPr>
          <w:rFonts w:ascii="TimesNewRomanPSMT" w:hAnsi="TimesNewRomanPSMT" w:cs="TimesNewRomanPSMT"/>
          <w:sz w:val="24"/>
          <w:szCs w:val="24"/>
        </w:rPr>
      </w:pPr>
      <w:r w:rsidRPr="00A35E19">
        <w:rPr>
          <w:rFonts w:ascii="TimesNewRomanPSMT" w:hAnsi="TimesNewRomanPSMT" w:cs="TimesNewRomanPSMT"/>
          <w:sz w:val="24"/>
          <w:szCs w:val="24"/>
        </w:rPr>
        <w:t xml:space="preserve">12. There is a positive statistical relationship between </w:t>
      </w:r>
      <w:r w:rsidR="005117EC" w:rsidRPr="00A35E19">
        <w:rPr>
          <w:rFonts w:ascii="TimesNewRomanPSMT" w:hAnsi="TimesNewRomanPSMT" w:cs="TimesNewRomanPSMT"/>
          <w:sz w:val="24"/>
          <w:szCs w:val="24"/>
        </w:rPr>
        <w:t>students'</w:t>
      </w:r>
      <w:r w:rsidRPr="00A35E19">
        <w:rPr>
          <w:rFonts w:ascii="TimesNewRomanPSMT" w:hAnsi="TimesNewRomanPSMT" w:cs="TimesNewRomanPSMT"/>
          <w:sz w:val="24"/>
          <w:szCs w:val="24"/>
        </w:rPr>
        <w:t xml:space="preserve"> scores on the</w:t>
      </w:r>
      <w:r w:rsidR="005117EC" w:rsidRPr="00A35E19">
        <w:rPr>
          <w:rFonts w:ascii="TimesNewRomanPSMT" w:hAnsi="TimesNewRomanPSMT" w:cs="TimesNewRomanPSMT"/>
          <w:sz w:val="24"/>
          <w:szCs w:val="24"/>
        </w:rPr>
        <w:t xml:space="preserve"> </w:t>
      </w:r>
      <w:r w:rsidRPr="00A35E19">
        <w:rPr>
          <w:rFonts w:ascii="TimesNewRomanPSMT" w:hAnsi="TimesNewRomanPSMT" w:cs="TimesNewRomanPSMT"/>
          <w:sz w:val="24"/>
          <w:szCs w:val="24"/>
        </w:rPr>
        <w:t>dimension of monitoring skill and thei</w:t>
      </w:r>
      <w:r w:rsidR="005117EC" w:rsidRPr="00A35E19">
        <w:rPr>
          <w:rFonts w:ascii="TimesNewRomanPSMT" w:hAnsi="TimesNewRomanPSMT" w:cs="TimesNewRomanPSMT"/>
          <w:sz w:val="24"/>
          <w:szCs w:val="24"/>
        </w:rPr>
        <w:t xml:space="preserve">r scores on means-ends analysis </w:t>
      </w:r>
      <w:r w:rsidRPr="00A35E19">
        <w:rPr>
          <w:rFonts w:ascii="TimesNewRomanPSMT" w:hAnsi="TimesNewRomanPSMT" w:cs="TimesNewRomanPSMT"/>
          <w:sz w:val="24"/>
          <w:szCs w:val="24"/>
        </w:rPr>
        <w:t>strategy .</w:t>
      </w:r>
    </w:p>
    <w:p w:rsidR="007A2118" w:rsidRPr="005967E3" w:rsidRDefault="00F10084" w:rsidP="005967E3">
      <w:pPr>
        <w:autoSpaceDE w:val="0"/>
        <w:autoSpaceDN w:val="0"/>
        <w:bidi w:val="0"/>
        <w:adjustRightInd w:val="0"/>
        <w:spacing w:after="0" w:line="240" w:lineRule="auto"/>
        <w:ind w:hanging="284"/>
        <w:rPr>
          <w:rFonts w:ascii="TimesNewRomanPSMT" w:hAnsi="TimesNewRomanPSMT"/>
          <w:sz w:val="24"/>
          <w:szCs w:val="24"/>
          <w:rtl/>
        </w:rPr>
      </w:pPr>
      <w:r w:rsidRPr="00A35E19">
        <w:rPr>
          <w:rFonts w:ascii="TimesNewRomanPSMT" w:hAnsi="TimesNewRomanPSMT" w:cs="TimesNewRomanPSMT"/>
          <w:sz w:val="24"/>
          <w:szCs w:val="24"/>
        </w:rPr>
        <w:t xml:space="preserve">13. There is no statistical relationship between the </w:t>
      </w:r>
      <w:r w:rsidR="005117EC" w:rsidRPr="00A35E19">
        <w:rPr>
          <w:rFonts w:ascii="TimesNewRomanPSMT" w:hAnsi="TimesNewRomanPSMT" w:cs="TimesNewRomanPSMT"/>
          <w:sz w:val="24"/>
          <w:szCs w:val="24"/>
        </w:rPr>
        <w:t xml:space="preserve">students' scores on the </w:t>
      </w:r>
      <w:r w:rsidRPr="00A35E19">
        <w:rPr>
          <w:rFonts w:ascii="TimesNewRomanPSMT" w:hAnsi="TimesNewRomanPSMT" w:cs="TimesNewRomanPSMT"/>
          <w:sz w:val="24"/>
          <w:szCs w:val="24"/>
        </w:rPr>
        <w:t xml:space="preserve">dimension of monitoring skill and their scores on working </w:t>
      </w:r>
      <w:r w:rsidR="005117EC" w:rsidRPr="00A35E19">
        <w:rPr>
          <w:rFonts w:ascii="TimesNewRomanPSMT" w:hAnsi="TimesNewRomanPSMT" w:cs="TimesNewRomanPSMT"/>
          <w:sz w:val="24"/>
          <w:szCs w:val="24"/>
        </w:rPr>
        <w:t>forward backward</w:t>
      </w:r>
      <w:r w:rsidRPr="00A35E19">
        <w:rPr>
          <w:rFonts w:ascii="TimesNewRomanPSMT" w:hAnsi="TimesNewRomanPSMT" w:cs="TimesNewRomanPSMT"/>
          <w:sz w:val="24"/>
          <w:szCs w:val="24"/>
        </w:rPr>
        <w:t>,</w:t>
      </w:r>
      <w:r w:rsidR="005117EC" w:rsidRPr="00A35E19">
        <w:rPr>
          <w:rFonts w:ascii="TimesNewRomanPSMT" w:hAnsi="TimesNewRomanPSMT" w:cs="TimesNewRomanPSMT"/>
          <w:sz w:val="24"/>
          <w:szCs w:val="24"/>
        </w:rPr>
        <w:t xml:space="preserve"> </w:t>
      </w:r>
      <w:r w:rsidRPr="00A35E19">
        <w:rPr>
          <w:rFonts w:ascii="TimesNewRomanPSMT" w:hAnsi="TimesNewRomanPSMT" w:cs="TimesNewRomanPSMT"/>
          <w:sz w:val="24"/>
          <w:szCs w:val="24"/>
        </w:rPr>
        <w:t>analogy, and free production strategies.</w:t>
      </w:r>
    </w:p>
    <w:sectPr w:rsidR="007A2118" w:rsidRPr="005967E3" w:rsidSect="00455A6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D0F" w:rsidRDefault="00B94D0F" w:rsidP="005967E3">
      <w:pPr>
        <w:spacing w:after="0" w:line="240" w:lineRule="auto"/>
      </w:pPr>
      <w:r>
        <w:separator/>
      </w:r>
    </w:p>
  </w:endnote>
  <w:endnote w:type="continuationSeparator" w:id="0">
    <w:p w:rsidR="00B94D0F" w:rsidRDefault="00B94D0F" w:rsidP="0059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SansFBDemi-Bold">
    <w:altName w:val="Arial"/>
    <w:panose1 w:val="00000000000000000000"/>
    <w:charset w:val="00"/>
    <w:family w:val="swiss"/>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7778008"/>
      <w:docPartObj>
        <w:docPartGallery w:val="Page Numbers (Bottom of Page)"/>
        <w:docPartUnique/>
      </w:docPartObj>
    </w:sdtPr>
    <w:sdtContent>
      <w:p w:rsidR="00E82ABF" w:rsidRDefault="00E82ABF">
        <w:pPr>
          <w:pStyle w:val="a4"/>
          <w:jc w:val="center"/>
        </w:pPr>
        <w:r>
          <w:fldChar w:fldCharType="begin"/>
        </w:r>
        <w:r>
          <w:instrText>PAGE   \* MERGEFORMAT</w:instrText>
        </w:r>
        <w:r>
          <w:fldChar w:fldCharType="separate"/>
        </w:r>
        <w:r w:rsidRPr="00E82ABF">
          <w:rPr>
            <w:noProof/>
            <w:rtl/>
            <w:lang w:val="ar-SA"/>
          </w:rPr>
          <w:t>1</w:t>
        </w:r>
        <w:r>
          <w:fldChar w:fldCharType="end"/>
        </w:r>
      </w:p>
    </w:sdtContent>
  </w:sdt>
  <w:p w:rsidR="005967E3" w:rsidRDefault="005967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D0F" w:rsidRDefault="00B94D0F" w:rsidP="005967E3">
      <w:pPr>
        <w:spacing w:after="0" w:line="240" w:lineRule="auto"/>
      </w:pPr>
      <w:r>
        <w:separator/>
      </w:r>
    </w:p>
  </w:footnote>
  <w:footnote w:type="continuationSeparator" w:id="0">
    <w:p w:rsidR="00B94D0F" w:rsidRDefault="00B94D0F" w:rsidP="005967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84"/>
    <w:rsid w:val="0001206F"/>
    <w:rsid w:val="00184BA1"/>
    <w:rsid w:val="00187BFB"/>
    <w:rsid w:val="00296E19"/>
    <w:rsid w:val="002C643F"/>
    <w:rsid w:val="002D5D6E"/>
    <w:rsid w:val="00455A6C"/>
    <w:rsid w:val="00495485"/>
    <w:rsid w:val="005117EC"/>
    <w:rsid w:val="00546652"/>
    <w:rsid w:val="00583E79"/>
    <w:rsid w:val="005967E3"/>
    <w:rsid w:val="00722F09"/>
    <w:rsid w:val="007A2118"/>
    <w:rsid w:val="00802BA6"/>
    <w:rsid w:val="00894CF5"/>
    <w:rsid w:val="008D189D"/>
    <w:rsid w:val="00904C4E"/>
    <w:rsid w:val="00952C8B"/>
    <w:rsid w:val="00A35E19"/>
    <w:rsid w:val="00A422D7"/>
    <w:rsid w:val="00B94D0F"/>
    <w:rsid w:val="00BF7E0E"/>
    <w:rsid w:val="00CE0D5E"/>
    <w:rsid w:val="00DB1385"/>
    <w:rsid w:val="00E663DB"/>
    <w:rsid w:val="00E82ABF"/>
    <w:rsid w:val="00F10084"/>
    <w:rsid w:val="00F856CD"/>
    <w:rsid w:val="00FA0559"/>
    <w:rsid w:val="00FA3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7E3"/>
    <w:pPr>
      <w:tabs>
        <w:tab w:val="center" w:pos="4153"/>
        <w:tab w:val="right" w:pos="8306"/>
      </w:tabs>
      <w:spacing w:after="0" w:line="240" w:lineRule="auto"/>
    </w:pPr>
  </w:style>
  <w:style w:type="character" w:customStyle="1" w:styleId="Char">
    <w:name w:val="رأس الصفحة Char"/>
    <w:basedOn w:val="a0"/>
    <w:link w:val="a3"/>
    <w:uiPriority w:val="99"/>
    <w:rsid w:val="005967E3"/>
  </w:style>
  <w:style w:type="paragraph" w:styleId="a4">
    <w:name w:val="footer"/>
    <w:basedOn w:val="a"/>
    <w:link w:val="Char0"/>
    <w:uiPriority w:val="99"/>
    <w:unhideWhenUsed/>
    <w:rsid w:val="005967E3"/>
    <w:pPr>
      <w:tabs>
        <w:tab w:val="center" w:pos="4153"/>
        <w:tab w:val="right" w:pos="8306"/>
      </w:tabs>
      <w:spacing w:after="0" w:line="240" w:lineRule="auto"/>
    </w:pPr>
  </w:style>
  <w:style w:type="character" w:customStyle="1" w:styleId="Char0">
    <w:name w:val="تذييل الصفحة Char"/>
    <w:basedOn w:val="a0"/>
    <w:link w:val="a4"/>
    <w:uiPriority w:val="99"/>
    <w:rsid w:val="005967E3"/>
  </w:style>
  <w:style w:type="paragraph" w:styleId="a5">
    <w:name w:val="Document Map"/>
    <w:basedOn w:val="a"/>
    <w:link w:val="Char1"/>
    <w:uiPriority w:val="99"/>
    <w:unhideWhenUsed/>
    <w:rsid w:val="005967E3"/>
    <w:pPr>
      <w:spacing w:after="0" w:line="240" w:lineRule="auto"/>
    </w:pPr>
    <w:rPr>
      <w:rFonts w:ascii="Tahoma" w:eastAsiaTheme="minorEastAsia" w:hAnsi="Tahoma" w:cs="Tahoma"/>
      <w:sz w:val="16"/>
      <w:szCs w:val="16"/>
      <w:rtl/>
    </w:rPr>
  </w:style>
  <w:style w:type="character" w:customStyle="1" w:styleId="Char1">
    <w:name w:val="مخطط المستند Char"/>
    <w:basedOn w:val="a0"/>
    <w:link w:val="a5"/>
    <w:uiPriority w:val="99"/>
    <w:rsid w:val="005967E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7E3"/>
    <w:pPr>
      <w:tabs>
        <w:tab w:val="center" w:pos="4153"/>
        <w:tab w:val="right" w:pos="8306"/>
      </w:tabs>
      <w:spacing w:after="0" w:line="240" w:lineRule="auto"/>
    </w:pPr>
  </w:style>
  <w:style w:type="character" w:customStyle="1" w:styleId="Char">
    <w:name w:val="رأس الصفحة Char"/>
    <w:basedOn w:val="a0"/>
    <w:link w:val="a3"/>
    <w:uiPriority w:val="99"/>
    <w:rsid w:val="005967E3"/>
  </w:style>
  <w:style w:type="paragraph" w:styleId="a4">
    <w:name w:val="footer"/>
    <w:basedOn w:val="a"/>
    <w:link w:val="Char0"/>
    <w:uiPriority w:val="99"/>
    <w:unhideWhenUsed/>
    <w:rsid w:val="005967E3"/>
    <w:pPr>
      <w:tabs>
        <w:tab w:val="center" w:pos="4153"/>
        <w:tab w:val="right" w:pos="8306"/>
      </w:tabs>
      <w:spacing w:after="0" w:line="240" w:lineRule="auto"/>
    </w:pPr>
  </w:style>
  <w:style w:type="character" w:customStyle="1" w:styleId="Char0">
    <w:name w:val="تذييل الصفحة Char"/>
    <w:basedOn w:val="a0"/>
    <w:link w:val="a4"/>
    <w:uiPriority w:val="99"/>
    <w:rsid w:val="005967E3"/>
  </w:style>
  <w:style w:type="paragraph" w:styleId="a5">
    <w:name w:val="Document Map"/>
    <w:basedOn w:val="a"/>
    <w:link w:val="Char1"/>
    <w:uiPriority w:val="99"/>
    <w:unhideWhenUsed/>
    <w:rsid w:val="005967E3"/>
    <w:pPr>
      <w:spacing w:after="0" w:line="240" w:lineRule="auto"/>
    </w:pPr>
    <w:rPr>
      <w:rFonts w:ascii="Tahoma" w:eastAsiaTheme="minorEastAsia" w:hAnsi="Tahoma" w:cs="Tahoma"/>
      <w:sz w:val="16"/>
      <w:szCs w:val="16"/>
      <w:rtl/>
    </w:rPr>
  </w:style>
  <w:style w:type="character" w:customStyle="1" w:styleId="Char1">
    <w:name w:val="مخطط المستند Char"/>
    <w:basedOn w:val="a0"/>
    <w:link w:val="a5"/>
    <w:uiPriority w:val="99"/>
    <w:rsid w:val="005967E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1236</Words>
  <Characters>7049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37</cp:revision>
  <dcterms:created xsi:type="dcterms:W3CDTF">2013-03-09T14:57:00Z</dcterms:created>
  <dcterms:modified xsi:type="dcterms:W3CDTF">2013-03-09T18:40:00Z</dcterms:modified>
</cp:coreProperties>
</file>