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4C7881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Computer Graphics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4C7881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ARED 412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4C7881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4C7881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4C7881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2 (1+2+0)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4C7881" w:rsidRPr="00C42DF3" w:rsidRDefault="004C788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4C7881" w:rsidRPr="00C42DF3" w:rsidRDefault="004C7881" w:rsidP="004C7881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4C7881" w:rsidRPr="004C7881" w:rsidRDefault="004C7881" w:rsidP="004C7881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The aim of this course is to allow students to acquire knowledge of understanding Computer Graphics Systems, specifically: The fundamental display algorithms for raster graphics systems, the mathematical nature of 2-D and 3-D environments and the properties of surfaces and their simulation.</w:t>
      </w:r>
    </w:p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>Module Aims:</w:t>
      </w:r>
    </w:p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The aim of this course is to allow students to acquire knowledge of understanding Computer Graphics Systems.</w:t>
      </w:r>
    </w:p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4C7881" w:rsidRPr="004C7881" w:rsidRDefault="004C7881" w:rsidP="004C7881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4C7881" w:rsidRPr="00C42DF3" w:rsidRDefault="004C7881" w:rsidP="004C788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Understand the foundations of computer graphics: hardware systems, math basis, light and color, OPENGL Libraries, Transmissions and Rendering in Computer Graphics.</w:t>
      </w:r>
    </w:p>
    <w:p w:rsidR="004C7881" w:rsidRPr="00C42DF3" w:rsidRDefault="004C7881" w:rsidP="004C788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Acknowledge the Applications of the Computer Graphics.</w:t>
      </w:r>
    </w:p>
    <w:p w:rsidR="004C7881" w:rsidRPr="00C42DF3" w:rsidRDefault="004C7881" w:rsidP="004C788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Identify the functions common to all Computer Graphics</w:t>
      </w:r>
    </w:p>
    <w:p w:rsidR="004C7881" w:rsidRPr="00C42DF3" w:rsidRDefault="004C7881" w:rsidP="004C788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Define the basic Computer Graphics components and understand to draw shapes and objects</w:t>
      </w:r>
    </w:p>
    <w:p w:rsidR="004C7881" w:rsidRPr="00C42DF3" w:rsidRDefault="004C7881" w:rsidP="004C788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The ability to drawing geometric in Computer Graphics, ability to communicate and to discuss related topics of the course with instructor inside and outside class  </w:t>
      </w:r>
    </w:p>
    <w:p w:rsidR="004C7881" w:rsidRPr="00C42DF3" w:rsidRDefault="004C7881" w:rsidP="004C788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Communicate technical information effectively.</w:t>
      </w:r>
    </w:p>
    <w:p w:rsidR="004C7881" w:rsidRPr="00C42DF3" w:rsidRDefault="004C7881" w:rsidP="004C788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Perform research and encourage performing teamwork activity</w:t>
      </w:r>
    </w:p>
    <w:p w:rsidR="004C7881" w:rsidRPr="00C42DF3" w:rsidRDefault="004C7881" w:rsidP="004C788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Acquaintance of using computer software related to the course and preparing reports to improves their communication skills sing the internet to search for related topics.</w:t>
      </w:r>
    </w:p>
    <w:p w:rsidR="004C7881" w:rsidRPr="00C42DF3" w:rsidRDefault="004C7881" w:rsidP="004C7881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2"/>
        <w:gridCol w:w="1541"/>
        <w:gridCol w:w="1539"/>
      </w:tblGrid>
      <w:tr w:rsidR="004C7881" w:rsidRPr="00C42DF3" w:rsidTr="009604E8">
        <w:tc>
          <w:tcPr>
            <w:tcW w:w="319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4C7881" w:rsidRPr="00C42DF3" w:rsidRDefault="004C7881" w:rsidP="009604E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9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4C7881" w:rsidRPr="00C42DF3" w:rsidRDefault="004C7881" w:rsidP="009604E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4C7881" w:rsidRPr="00C42DF3" w:rsidRDefault="004C7881" w:rsidP="009604E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9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4C7881" w:rsidRPr="00C42DF3" w:rsidRDefault="004C7881" w:rsidP="009604E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4C7881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 to Computer Graphics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Graphics system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2D Graphics Algorithm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3D Object Modeling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Introduction to OPENGL 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OpenGL Programming Guide 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3D Transformations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Rendering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Tutorial on OpenGL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881" w:rsidRPr="00C42DF3" w:rsidTr="009604E8">
        <w:tc>
          <w:tcPr>
            <w:tcW w:w="3193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904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C7881" w:rsidRPr="00C42DF3" w:rsidRDefault="004C7881" w:rsidP="009604E8">
            <w:pPr>
              <w:bidi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7881" w:rsidRPr="00C42DF3" w:rsidRDefault="004C7881" w:rsidP="004C7881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C7881" w:rsidRPr="004C7881" w:rsidRDefault="004C7881" w:rsidP="004C7881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4C7881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4C7881" w:rsidRPr="00C42DF3" w:rsidRDefault="004C7881" w:rsidP="004C788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C42DF3">
        <w:rPr>
          <w:rFonts w:ascii="Times New Roman" w:hAnsi="Times New Roman" w:cs="Times New Roman"/>
          <w:sz w:val="24"/>
          <w:szCs w:val="24"/>
        </w:rPr>
        <w:t>D. Hearn, M. P. Baker, "Computer Graphics with OpenGL", 3rd Ed., Prentice Hall, 2003, ISBN 0130153907.</w:t>
      </w:r>
    </w:p>
    <w:p w:rsidR="007F7D0E" w:rsidRPr="004C7881" w:rsidRDefault="007F7D0E"/>
    <w:sectPr w:rsidR="007F7D0E" w:rsidRPr="004C7881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7E24"/>
    <w:multiLevelType w:val="hybridMultilevel"/>
    <w:tmpl w:val="F3D0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C7881"/>
    <w:rsid w:val="003A64ED"/>
    <w:rsid w:val="004C7881"/>
    <w:rsid w:val="007F7D0E"/>
    <w:rsid w:val="0085245B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81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C7881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4C78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2015-04-10T21:02:00Z</dcterms:created>
  <dcterms:modified xsi:type="dcterms:W3CDTF">2015-04-10T21:02:00Z</dcterms:modified>
</cp:coreProperties>
</file>