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8"/>
        <w:gridCol w:w="4198"/>
      </w:tblGrid>
      <w:tr w:rsidR="005F201A" w:rsidRPr="00131EE2" w:rsidTr="005F201A">
        <w:trPr>
          <w:trHeight w:val="3168"/>
          <w:tblCellSpacing w:w="15" w:type="dxa"/>
        </w:trPr>
        <w:tc>
          <w:tcPr>
            <w:tcW w:w="8336" w:type="dxa"/>
            <w:gridSpan w:val="2"/>
            <w:vAlign w:val="center"/>
            <w:hideMark/>
          </w:tcPr>
          <w:p w:rsidR="005F201A" w:rsidRPr="005F201A" w:rsidRDefault="005F201A" w:rsidP="005F201A">
            <w:pPr>
              <w:shd w:val="clear" w:color="auto" w:fill="D9D9D9" w:themeFill="background1" w:themeFillShade="D9"/>
              <w:rPr>
                <w:b/>
                <w:bCs/>
                <w:sz w:val="32"/>
                <w:szCs w:val="32"/>
              </w:rPr>
            </w:pPr>
            <w:r w:rsidRPr="005F201A">
              <w:rPr>
                <w:b/>
                <w:bCs/>
                <w:sz w:val="32"/>
                <w:szCs w:val="32"/>
                <w:rtl/>
              </w:rPr>
              <w:t>مسمى اللجنة</w:t>
            </w:r>
            <w:r w:rsidRPr="005F201A">
              <w:rPr>
                <w:rFonts w:hint="cs"/>
                <w:b/>
                <w:bCs/>
                <w:sz w:val="32"/>
                <w:szCs w:val="32"/>
                <w:rtl/>
              </w:rPr>
              <w:t xml:space="preserve"> : </w:t>
            </w:r>
            <w:r w:rsidRPr="005F201A">
              <w:rPr>
                <w:b/>
                <w:bCs/>
                <w:sz w:val="32"/>
                <w:szCs w:val="32"/>
                <w:rtl/>
              </w:rPr>
              <w:t>دراسة المشاريع وتحديد أولوياتها, واحتياجات الجامعة</w:t>
            </w:r>
          </w:p>
          <w:p w:rsidR="005F201A" w:rsidRPr="005F201A" w:rsidRDefault="005F201A" w:rsidP="005F201A">
            <w:pPr>
              <w:rPr>
                <w:b/>
                <w:bCs/>
              </w:rPr>
            </w:pPr>
            <w:r w:rsidRPr="005F201A">
              <w:rPr>
                <w:b/>
                <w:bCs/>
                <w:rtl/>
              </w:rPr>
              <w:t>نوع اللجنة</w:t>
            </w:r>
          </w:p>
          <w:p w:rsidR="005F201A" w:rsidRPr="005F201A" w:rsidRDefault="005F201A" w:rsidP="005F201A">
            <w:pPr>
              <w:rPr>
                <w:b/>
                <w:bCs/>
              </w:rPr>
            </w:pPr>
            <w:r w:rsidRPr="005F201A">
              <w:rPr>
                <w:b/>
                <w:bCs/>
                <w:rtl/>
              </w:rPr>
              <w:t>منبثقة من الدائمة</w:t>
            </w:r>
          </w:p>
          <w:p w:rsidR="005F201A" w:rsidRPr="005F201A" w:rsidRDefault="005F201A" w:rsidP="005F201A">
            <w:pPr>
              <w:rPr>
                <w:b/>
                <w:bCs/>
              </w:rPr>
            </w:pPr>
            <w:r w:rsidRPr="005F201A">
              <w:rPr>
                <w:b/>
                <w:bCs/>
                <w:rtl/>
              </w:rPr>
              <w:t>وصف اللجنة</w:t>
            </w:r>
          </w:p>
          <w:p w:rsidR="005F201A" w:rsidRPr="005F201A" w:rsidRDefault="005F201A" w:rsidP="005F201A">
            <w:pPr>
              <w:rPr>
                <w:b/>
                <w:bCs/>
                <w:rtl/>
              </w:rPr>
            </w:pPr>
            <w:r w:rsidRPr="005F201A">
              <w:rPr>
                <w:b/>
                <w:bCs/>
                <w:rtl/>
              </w:rPr>
              <w:t>وتتلخص مهمات هذه اللجنة في الآتي:</w:t>
            </w:r>
          </w:p>
          <w:p w:rsidR="005F201A" w:rsidRPr="005F201A" w:rsidRDefault="005F201A" w:rsidP="005F201A">
            <w:pPr>
              <w:rPr>
                <w:b/>
                <w:bCs/>
                <w:rtl/>
              </w:rPr>
            </w:pPr>
            <w:r w:rsidRPr="005F201A">
              <w:rPr>
                <w:b/>
                <w:bCs/>
                <w:rtl/>
              </w:rPr>
              <w:t xml:space="preserve"> 1</w:t>
            </w:r>
            <w:r w:rsidRPr="005F201A">
              <w:rPr>
                <w:b/>
                <w:bCs/>
              </w:rPr>
              <w:t xml:space="preserve">- </w:t>
            </w:r>
            <w:r w:rsidRPr="005F201A">
              <w:rPr>
                <w:b/>
                <w:bCs/>
                <w:rtl/>
              </w:rPr>
              <w:t xml:space="preserve">دراسة الأفكار الأولية المقدمة بطلب مشروع, أو مشروعات, من وحدات الجامعة الأكاديمية, والإدارية، والصحية . </w:t>
            </w:r>
          </w:p>
          <w:p w:rsidR="005F201A" w:rsidRPr="005F201A" w:rsidRDefault="005F201A" w:rsidP="005F201A">
            <w:pPr>
              <w:rPr>
                <w:b/>
                <w:bCs/>
                <w:rtl/>
              </w:rPr>
            </w:pPr>
            <w:r w:rsidRPr="005F201A">
              <w:rPr>
                <w:b/>
                <w:bCs/>
                <w:rtl/>
              </w:rPr>
              <w:t>2</w:t>
            </w:r>
            <w:r w:rsidRPr="005F201A">
              <w:rPr>
                <w:b/>
                <w:bCs/>
              </w:rPr>
              <w:t xml:space="preserve">- </w:t>
            </w:r>
            <w:r w:rsidRPr="005F201A">
              <w:rPr>
                <w:b/>
                <w:bCs/>
                <w:rtl/>
              </w:rPr>
              <w:t>تصنيف المشاريع , وتقييم الدراسات المعدة بشأنها , ووضع القيم الرقمية لأولوياتها في طلب الاعتمادات , أو التنفيذ , والتوصية بشأنها .</w:t>
            </w:r>
          </w:p>
          <w:p w:rsidR="005F201A" w:rsidRPr="005F201A" w:rsidRDefault="005F201A" w:rsidP="005F201A">
            <w:pPr>
              <w:rPr>
                <w:b/>
                <w:bCs/>
                <w:rtl/>
              </w:rPr>
            </w:pPr>
            <w:r w:rsidRPr="005F201A">
              <w:rPr>
                <w:b/>
                <w:bCs/>
                <w:rtl/>
              </w:rPr>
              <w:t xml:space="preserve"> 3</w:t>
            </w:r>
            <w:r w:rsidRPr="005F201A">
              <w:rPr>
                <w:b/>
                <w:bCs/>
              </w:rPr>
              <w:t xml:space="preserve">- </w:t>
            </w:r>
            <w:r w:rsidRPr="005F201A">
              <w:rPr>
                <w:b/>
                <w:bCs/>
                <w:rtl/>
              </w:rPr>
              <w:t>دراسة ملفات وسير الشركات والمكاتب الاستشارية التي تتقدم لتنفيذ مشاريع في الجامعة , أو التخطيط لها, أو الإشراف عليها, أو تقديم الدعم الفني لها, والتوصية بشأنها لصاحب الصلاحية.</w:t>
            </w:r>
          </w:p>
          <w:p w:rsidR="005F201A" w:rsidRPr="005F201A" w:rsidRDefault="005F201A" w:rsidP="005F201A">
            <w:r w:rsidRPr="005F201A">
              <w:rPr>
                <w:b/>
                <w:bCs/>
                <w:rtl/>
              </w:rPr>
              <w:t xml:space="preserve"> 4</w:t>
            </w:r>
            <w:r w:rsidRPr="005F201A">
              <w:rPr>
                <w:b/>
                <w:bCs/>
              </w:rPr>
              <w:t xml:space="preserve">- </w:t>
            </w:r>
            <w:r w:rsidRPr="005F201A">
              <w:rPr>
                <w:b/>
                <w:bCs/>
                <w:rtl/>
              </w:rPr>
              <w:t>دراسة التقييم الدوري لمشاريع الجامعة</w:t>
            </w:r>
            <w:r w:rsidRPr="005F201A">
              <w:rPr>
                <w:b/>
                <w:bCs/>
              </w:rPr>
              <w:t>,</w:t>
            </w:r>
          </w:p>
        </w:tc>
      </w:tr>
      <w:tr w:rsidR="00131EE2" w:rsidRPr="00131EE2" w:rsidTr="00131E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EE2" w:rsidRPr="00131EE2" w:rsidRDefault="00131EE2" w:rsidP="00131EE2">
            <w:pPr>
              <w:bidi w:val="0"/>
              <w:spacing w:after="0" w:line="315" w:lineRule="atLeast"/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131EE2" w:rsidRPr="00131EE2" w:rsidRDefault="00131EE2" w:rsidP="00131EE2">
            <w:pPr>
              <w:bidi w:val="0"/>
              <w:spacing w:after="0" w:line="3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204B4" w:rsidRDefault="008204B4">
      <w:pPr>
        <w:rPr>
          <w:rtl/>
        </w:rPr>
      </w:pPr>
    </w:p>
    <w:p w:rsidR="00131EE2" w:rsidRDefault="00131EE2">
      <w:pPr>
        <w:rPr>
          <w:rtl/>
        </w:rPr>
      </w:pPr>
    </w:p>
    <w:p w:rsidR="00131EE2" w:rsidRPr="005F201A" w:rsidRDefault="00131EE2" w:rsidP="005F201A">
      <w:pPr>
        <w:shd w:val="clear" w:color="auto" w:fill="D9D9D9" w:themeFill="background1" w:themeFillShade="D9"/>
        <w:spacing w:after="0" w:line="360" w:lineRule="atLeast"/>
        <w:outlineLvl w:val="2"/>
        <w:rPr>
          <w:rFonts w:ascii="Arial" w:eastAsia="Times New Roman" w:hAnsi="Arial" w:cs="Arial"/>
          <w:b/>
          <w:bCs/>
          <w:color w:val="3C3C3C"/>
          <w:sz w:val="32"/>
          <w:szCs w:val="32"/>
        </w:rPr>
      </w:pPr>
      <w:bookmarkStart w:id="0" w:name="_GoBack"/>
      <w:r w:rsidRPr="005F201A">
        <w:rPr>
          <w:rFonts w:ascii="Arial" w:eastAsia="Times New Roman" w:hAnsi="Arial" w:cs="Arial"/>
          <w:b/>
          <w:bCs/>
          <w:color w:val="3C3C3C"/>
          <w:sz w:val="32"/>
          <w:szCs w:val="32"/>
          <w:rtl/>
        </w:rPr>
        <w:t>الأعضاء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6"/>
        <w:gridCol w:w="3709"/>
        <w:gridCol w:w="881"/>
      </w:tblGrid>
      <w:tr w:rsidR="00131EE2" w:rsidRPr="00131EE2" w:rsidTr="005F201A">
        <w:trPr>
          <w:tblCellSpacing w:w="15" w:type="dxa"/>
        </w:trPr>
        <w:tc>
          <w:tcPr>
            <w:tcW w:w="3731" w:type="dxa"/>
            <w:tcBorders>
              <w:bottom w:val="single" w:sz="6" w:space="0" w:color="D7D7D7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131EE2" w:rsidRPr="00131EE2" w:rsidRDefault="00131EE2" w:rsidP="00131EE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3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العضو</w:t>
            </w:r>
          </w:p>
        </w:tc>
        <w:tc>
          <w:tcPr>
            <w:tcW w:w="3679" w:type="dxa"/>
            <w:tcBorders>
              <w:bottom w:val="single" w:sz="6" w:space="0" w:color="D7D7D7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131EE2" w:rsidRPr="00131EE2" w:rsidRDefault="00131EE2" w:rsidP="00131EE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1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صفته</w:t>
            </w:r>
          </w:p>
        </w:tc>
        <w:tc>
          <w:tcPr>
            <w:tcW w:w="0" w:type="auto"/>
            <w:tcBorders>
              <w:bottom w:val="single" w:sz="6" w:space="0" w:color="D7D7D7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5F201A" w:rsidRPr="00131EE2" w:rsidRDefault="005F201A" w:rsidP="005F201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201A" w:rsidRPr="00131EE2" w:rsidTr="00131EE2">
        <w:trPr>
          <w:gridAfter w:val="1"/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5F201A" w:rsidRPr="00131EE2" w:rsidRDefault="005F201A" w:rsidP="00131EE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EE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د. مسلم بن محمد الدوسري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5F201A" w:rsidRPr="00131EE2" w:rsidRDefault="005F201A" w:rsidP="00131EE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EE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رئيساً</w:t>
            </w:r>
          </w:p>
        </w:tc>
      </w:tr>
      <w:tr w:rsidR="005F201A" w:rsidRPr="00131EE2" w:rsidTr="00131EE2">
        <w:trPr>
          <w:gridAfter w:val="1"/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5F201A" w:rsidRPr="00131EE2" w:rsidRDefault="005F201A" w:rsidP="00131EE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EE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 xml:space="preserve">د. عمر بن محمد </w:t>
            </w:r>
            <w:proofErr w:type="spellStart"/>
            <w:r w:rsidRPr="00131EE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المتيهي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5F201A" w:rsidRPr="00131EE2" w:rsidRDefault="005F201A" w:rsidP="00131EE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EE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عضواً</w:t>
            </w:r>
          </w:p>
        </w:tc>
      </w:tr>
      <w:tr w:rsidR="005F201A" w:rsidRPr="00131EE2" w:rsidTr="00131EE2">
        <w:trPr>
          <w:gridAfter w:val="1"/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5F201A" w:rsidRPr="00131EE2" w:rsidRDefault="005F201A" w:rsidP="00131EE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131EE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أ.أحمد</w:t>
            </w:r>
            <w:proofErr w:type="spellEnd"/>
            <w:r w:rsidRPr="00131EE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 xml:space="preserve"> بن عبدالعزيز الموسى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5F201A" w:rsidRPr="00131EE2" w:rsidRDefault="005F201A" w:rsidP="00131EE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EE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عضواً</w:t>
            </w:r>
          </w:p>
        </w:tc>
      </w:tr>
      <w:tr w:rsidR="005F201A" w:rsidRPr="00131EE2" w:rsidTr="00131EE2">
        <w:trPr>
          <w:gridAfter w:val="1"/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5F201A" w:rsidRPr="00131EE2" w:rsidRDefault="005F201A" w:rsidP="00131EE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EE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أ. بداح بن عبدالرحمن البداح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5F201A" w:rsidRPr="00131EE2" w:rsidRDefault="005F201A" w:rsidP="00131EE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EE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عضواً</w:t>
            </w:r>
          </w:p>
        </w:tc>
      </w:tr>
      <w:tr w:rsidR="005F201A" w:rsidRPr="00131EE2" w:rsidTr="00131EE2">
        <w:trPr>
          <w:gridAfter w:val="1"/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5F201A" w:rsidRPr="00131EE2" w:rsidRDefault="005F201A" w:rsidP="00131EE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EE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 xml:space="preserve">د. حسان قاسم </w:t>
            </w:r>
            <w:proofErr w:type="spellStart"/>
            <w:r w:rsidRPr="00131EE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المشعلي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5F201A" w:rsidRPr="00131EE2" w:rsidRDefault="005F201A" w:rsidP="00131EE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EE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عضواً</w:t>
            </w:r>
          </w:p>
        </w:tc>
      </w:tr>
      <w:tr w:rsidR="005F201A" w:rsidRPr="00131EE2" w:rsidTr="00131EE2">
        <w:trPr>
          <w:gridAfter w:val="1"/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5F201A" w:rsidRPr="00131EE2" w:rsidRDefault="005F201A" w:rsidP="00131EE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EE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أ. عبدالله حسن العولة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5F201A" w:rsidRPr="00131EE2" w:rsidRDefault="005F201A" w:rsidP="00131EE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EE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عضواً</w:t>
            </w:r>
          </w:p>
        </w:tc>
      </w:tr>
      <w:tr w:rsidR="005F201A" w:rsidRPr="00131EE2" w:rsidTr="00131EE2">
        <w:trPr>
          <w:gridAfter w:val="1"/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5F201A" w:rsidRPr="00131EE2" w:rsidRDefault="005F201A" w:rsidP="00131EE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131EE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د.منصور</w:t>
            </w:r>
            <w:proofErr w:type="spellEnd"/>
            <w:r w:rsidRPr="00131EE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 xml:space="preserve"> بن خاطر الزهراني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5F201A" w:rsidRPr="00131EE2" w:rsidRDefault="005F201A" w:rsidP="00131EE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EE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عضواً</w:t>
            </w:r>
          </w:p>
        </w:tc>
      </w:tr>
      <w:tr w:rsidR="005F201A" w:rsidRPr="00131EE2" w:rsidTr="00131EE2">
        <w:trPr>
          <w:gridAfter w:val="1"/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5F201A" w:rsidRPr="00131EE2" w:rsidRDefault="005F201A" w:rsidP="00131EE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EE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د. ثامر بن شليح الحربي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5F201A" w:rsidRPr="00131EE2" w:rsidRDefault="005F201A" w:rsidP="00131EE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EE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عضواً</w:t>
            </w:r>
          </w:p>
        </w:tc>
      </w:tr>
      <w:tr w:rsidR="005F201A" w:rsidRPr="00131EE2" w:rsidTr="00131EE2">
        <w:trPr>
          <w:gridAfter w:val="1"/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5F201A" w:rsidRPr="00131EE2" w:rsidRDefault="005F201A" w:rsidP="00131EE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EE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د. عبدالله بن محمد الشهري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5F201A" w:rsidRPr="00131EE2" w:rsidRDefault="005F201A" w:rsidP="00131EE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EE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عضواً</w:t>
            </w:r>
          </w:p>
        </w:tc>
      </w:tr>
      <w:tr w:rsidR="005F201A" w:rsidRPr="00131EE2" w:rsidTr="00131EE2">
        <w:trPr>
          <w:gridAfter w:val="1"/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5F201A" w:rsidRPr="00131EE2" w:rsidRDefault="005F201A" w:rsidP="00131EE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EE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د. صالح بن أحمد الدهش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5F201A" w:rsidRPr="00131EE2" w:rsidRDefault="005F201A" w:rsidP="00131EE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EE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عضواً</w:t>
            </w:r>
          </w:p>
        </w:tc>
      </w:tr>
      <w:tr w:rsidR="005F201A" w:rsidRPr="00131EE2" w:rsidTr="00131EE2">
        <w:trPr>
          <w:gridAfter w:val="1"/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5F201A" w:rsidRPr="00131EE2" w:rsidRDefault="005F201A" w:rsidP="00131EE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131EE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أ.جمال</w:t>
            </w:r>
            <w:proofErr w:type="spellEnd"/>
            <w:r w:rsidRPr="00131EE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 xml:space="preserve"> بن ناصر الحربي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5F201A" w:rsidRPr="00131EE2" w:rsidRDefault="005F201A" w:rsidP="00131EE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EE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أميناً مساعداً</w:t>
            </w:r>
          </w:p>
        </w:tc>
      </w:tr>
      <w:tr w:rsidR="005F201A" w:rsidRPr="00131EE2" w:rsidTr="00131EE2">
        <w:trPr>
          <w:gridAfter w:val="1"/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5F201A" w:rsidRPr="00131EE2" w:rsidRDefault="005F201A" w:rsidP="00131EE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EE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أ. عبدالرحمن مسلم السبيعي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5F201A" w:rsidRPr="00131EE2" w:rsidRDefault="005F201A" w:rsidP="00131EE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31EE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rtl/>
              </w:rPr>
              <w:t>أميناً</w:t>
            </w:r>
          </w:p>
        </w:tc>
      </w:tr>
      <w:bookmarkEnd w:id="0"/>
    </w:tbl>
    <w:p w:rsidR="00131EE2" w:rsidRDefault="00131EE2"/>
    <w:sectPr w:rsidR="00131EE2" w:rsidSect="00CD42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27"/>
    <w:rsid w:val="00131EE2"/>
    <w:rsid w:val="00321B27"/>
    <w:rsid w:val="005F201A"/>
    <w:rsid w:val="008204B4"/>
    <w:rsid w:val="00A57FC3"/>
    <w:rsid w:val="00C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131EE2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131EE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semiHidden/>
    <w:unhideWhenUsed/>
    <w:rsid w:val="00131E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131EE2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131EE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semiHidden/>
    <w:unhideWhenUsed/>
    <w:rsid w:val="00131E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7C8C8"/>
            <w:right w:val="single" w:sz="6" w:space="0" w:color="C7C8C8"/>
          </w:divBdr>
        </w:div>
        <w:div w:id="19157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125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7C8C8"/>
                <w:right w:val="single" w:sz="6" w:space="9" w:color="C7C8C8"/>
              </w:divBdr>
            </w:div>
          </w:divsChild>
        </w:div>
      </w:divsChild>
    </w:div>
    <w:div w:id="12994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bc1</dc:creator>
  <cp:lastModifiedBy>Mishari Alshalawi</cp:lastModifiedBy>
  <cp:revision>5</cp:revision>
  <cp:lastPrinted>2015-04-09T05:49:00Z</cp:lastPrinted>
  <dcterms:created xsi:type="dcterms:W3CDTF">2015-04-04T16:39:00Z</dcterms:created>
  <dcterms:modified xsi:type="dcterms:W3CDTF">2015-04-09T05:50:00Z</dcterms:modified>
</cp:coreProperties>
</file>