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FE" w:rsidRPr="00D13BFE" w:rsidRDefault="00D13BFE" w:rsidP="00D13BFE">
      <w:pPr>
        <w:pStyle w:val="a3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Style w:val="a4"/>
          <w:rFonts w:ascii="Arial" w:hAnsi="Arial" w:cs="Arial"/>
          <w:color w:val="314318"/>
          <w:sz w:val="28"/>
          <w:szCs w:val="28"/>
          <w:bdr w:val="none" w:sz="0" w:space="0" w:color="auto" w:frame="1"/>
          <w:rtl/>
        </w:rPr>
      </w:pPr>
      <w:r w:rsidRPr="00D13BFE">
        <w:rPr>
          <w:rStyle w:val="a4"/>
          <w:rFonts w:ascii="Arial" w:hAnsi="Arial" w:cs="Arial" w:hint="cs"/>
          <w:color w:val="314318"/>
          <w:sz w:val="28"/>
          <w:szCs w:val="28"/>
          <w:bdr w:val="none" w:sz="0" w:space="0" w:color="auto" w:frame="1"/>
          <w:rtl/>
        </w:rPr>
        <w:t>عميد الكلية في زيارة تفقدية لمتابعة سير العمل بمقر الكلية بمحافظة الزلفي</w:t>
      </w:r>
    </w:p>
    <w:p w:rsidR="00924956" w:rsidRDefault="00924956" w:rsidP="00D13BFE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bookmarkStart w:id="0" w:name="_GoBack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حرصاً من سعادة عميد الكلية الدكتور سعد بن محمد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الفليح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على المتابعة المستمرة لجميع ما يرتبط بالكلية اكاديمياً وادارياً قام سعادته بزيارة لمقر ش</w:t>
      </w:r>
      <w:r w:rsidR="00D13BFE">
        <w:rPr>
          <w:rStyle w:val="a4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ُ</w:t>
      </w: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عب </w:t>
      </w:r>
      <w:r w:rsidR="00D13BFE">
        <w:rPr>
          <w:rStyle w:val="a4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الكلية بمحافظة</w:t>
      </w: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الزلفي والتقى بالطلبة وأعضاء هيئة التدريس والموظفين واطلع على سير عملية الاختبارات النهائية للفصل الدراسي الاول من العام الجامعي الحالي 36-1437هـ من خلال زيارته لقاعات الاختبارات ومقر لجنة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الكنترول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ولجنة سير الاختبارات. كما اطلع سعادته على الاحتياجات المختلفة للمقر.</w:t>
      </w:r>
    </w:p>
    <w:p w:rsidR="00924956" w:rsidRDefault="00924956" w:rsidP="00924956">
      <w:pPr>
        <w:pStyle w:val="a3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  <w:rtl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وقد كان يرافق سعادته خلال الزيارة سعادة وكيل الكلية للشؤون التعليمية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ا.جبر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بن أحمد الجبر والمشرف على ش</w:t>
      </w:r>
      <w:r w:rsidR="00D13BFE">
        <w:rPr>
          <w:rStyle w:val="a4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ُ</w:t>
      </w: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عب الكلية بالزلفي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ا.مشعل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بن </w:t>
      </w:r>
      <w:proofErr w:type="gram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عبدالله</w:t>
      </w:r>
      <w:proofErr w:type="gram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الجبر ومدير الادارة بالكلية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ا.عبدالمحسن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الفراج والمنسق الاداري لش</w:t>
      </w:r>
      <w:r w:rsidR="00D13BFE">
        <w:rPr>
          <w:rStyle w:val="a4"/>
          <w:rFonts w:ascii="Arial" w:hAnsi="Arial" w:cs="Arial" w:hint="cs"/>
          <w:color w:val="314318"/>
          <w:sz w:val="21"/>
          <w:szCs w:val="21"/>
          <w:bdr w:val="none" w:sz="0" w:space="0" w:color="auto" w:frame="1"/>
          <w:rtl/>
        </w:rPr>
        <w:t>ُ</w:t>
      </w: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عب الكلية بالزلفي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ا.حمد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 بن فهد العبيد.</w:t>
      </w:r>
    </w:p>
    <w:bookmarkEnd w:id="0"/>
    <w:p w:rsidR="00320DC7" w:rsidRDefault="00D13BFE"/>
    <w:sectPr w:rsidR="00320DC7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45"/>
    <w:rsid w:val="002E4802"/>
    <w:rsid w:val="004B0145"/>
    <w:rsid w:val="00816945"/>
    <w:rsid w:val="00924956"/>
    <w:rsid w:val="00D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A974A4-C05B-462E-80FE-EE3970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5</cp:revision>
  <dcterms:created xsi:type="dcterms:W3CDTF">2015-12-24T07:14:00Z</dcterms:created>
  <dcterms:modified xsi:type="dcterms:W3CDTF">2015-12-26T11:23:00Z</dcterms:modified>
</cp:coreProperties>
</file>