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1680"/>
        <w:gridCol w:w="2224"/>
        <w:gridCol w:w="44"/>
        <w:gridCol w:w="1660"/>
        <w:gridCol w:w="325"/>
        <w:gridCol w:w="1380"/>
        <w:gridCol w:w="1705"/>
      </w:tblGrid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PT Bold Heading"/>
                <w:b/>
                <w:bCs/>
                <w:sz w:val="36"/>
                <w:szCs w:val="36"/>
              </w:rPr>
              <w:t>Name of Faculty Member</w:t>
            </w: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pStyle w:val="ListParagraph"/>
              <w:bidi w:val="0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58B8" w:rsidRDefault="00B058B8">
            <w:pPr>
              <w:pStyle w:val="ListParagraph"/>
              <w:bidi w:val="0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B058B8" w:rsidRDefault="00B058B8">
            <w:pPr>
              <w:pStyle w:val="ListParagraph"/>
              <w:bidi w:val="0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058B8" w:rsidRDefault="00B058B8">
            <w:pPr>
              <w:pStyle w:val="ListParagraph"/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058B8" w:rsidRDefault="00B058B8">
            <w:pPr>
              <w:pStyle w:val="ListParagraph"/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058B8" w:rsidRDefault="00B058B8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  <w:p w:rsidR="00B058B8" w:rsidRDefault="00B058B8">
            <w:pPr>
              <w:pStyle w:val="ListParagraph"/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B058B8" w:rsidTr="00B058B8">
        <w:trPr>
          <w:trHeight w:val="3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Saudi Arabia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1431 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Majmaah University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Bachelor of Education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rPr>
          <w:trHeight w:val="38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Publications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Administrative Designations, Committees and Units 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 w:rsidP="0078499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Designation (head, coordinator,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 w:rsidP="0078499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Designation (head, coordinator,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1F" w:rsidRPr="00B46A6A" w:rsidRDefault="00725C1F" w:rsidP="00725C1F">
            <w:pPr>
              <w:shd w:val="clear" w:color="auto" w:fill="F5F5F5"/>
              <w:bidi w:val="0"/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B46A6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E-Learning</w:t>
            </w:r>
          </w:p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coordinator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F" w:rsidRPr="00B46A6A" w:rsidRDefault="00725C1F" w:rsidP="00725C1F">
            <w:pPr>
              <w:shd w:val="clear" w:color="auto" w:fill="F5F5F5"/>
              <w:bidi w:val="0"/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B46A6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E-Learning</w:t>
            </w:r>
          </w:p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lastRenderedPageBreak/>
              <w:t>member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51BF6">
              <w:rPr>
                <w:b/>
                <w:bCs/>
                <w:sz w:val="28"/>
                <w:szCs w:val="28"/>
              </w:rPr>
              <w:t>Quality Unit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Pr="00E82225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8222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25" w:rsidRPr="00E82225" w:rsidRDefault="00E82225" w:rsidP="00E82225">
            <w:pPr>
              <w:shd w:val="clear" w:color="auto" w:fill="F5F5F5"/>
              <w:bidi w:val="0"/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E822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Laboratory of light engineering and physicist</w:t>
            </w:r>
          </w:p>
          <w:p w:rsidR="00B058B8" w:rsidRPr="00E82225" w:rsidRDefault="00E82225" w:rsidP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82225">
              <w:rPr>
                <w:b/>
                <w:bCs/>
                <w:sz w:val="28"/>
                <w:szCs w:val="28"/>
              </w:rPr>
              <w:t>(practical)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</w:t>
            </w:r>
            <w:r w:rsidR="00E82225">
              <w:rPr>
                <w:b/>
                <w:bCs/>
                <w:sz w:val="28"/>
                <w:szCs w:val="28"/>
              </w:rPr>
              <w:t>126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Physics (1) (practical)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 111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Physics (2) (practical)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 123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Electricity and magnetism(</w:t>
            </w:r>
            <w:r w:rsidR="00725C1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) (practical)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725C1F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PHYS </w:t>
            </w:r>
            <w:r w:rsidR="00725C1F">
              <w:rPr>
                <w:b/>
                <w:bCs/>
                <w:sz w:val="28"/>
                <w:szCs w:val="28"/>
              </w:rPr>
              <w:t>222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E82225" w:rsidP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Physics (3) (practical</w:t>
            </w:r>
            <w:r w:rsidR="00B058B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PHYS </w:t>
            </w:r>
            <w:r w:rsidR="00E82225">
              <w:rPr>
                <w:b/>
                <w:bCs/>
                <w:sz w:val="28"/>
                <w:szCs w:val="28"/>
              </w:rPr>
              <w:t>213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25" w:rsidRPr="00E82225" w:rsidRDefault="00E82225" w:rsidP="00E82225">
            <w:pPr>
              <w:shd w:val="clear" w:color="auto" w:fill="F5F5F5"/>
              <w:bidi w:val="0"/>
              <w:spacing w:after="120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E822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Modern Physics</w:t>
            </w:r>
          </w:p>
          <w:p w:rsidR="00B058B8" w:rsidRPr="00E82225" w:rsidRDefault="00E82225" w:rsidP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82225">
              <w:rPr>
                <w:b/>
                <w:bCs/>
                <w:sz w:val="28"/>
                <w:szCs w:val="28"/>
              </w:rPr>
              <w:t>(practical)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E8222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PHYS224</w:t>
            </w: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t>From 27/4/1433h to date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Teaching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Courses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9A" w:rsidRPr="0078499A" w:rsidRDefault="0078499A" w:rsidP="0078499A">
            <w:pPr>
              <w:shd w:val="clear" w:color="auto" w:fill="F5F5F5"/>
              <w:bidi w:val="0"/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7849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Motivate students to learn</w:t>
            </w:r>
          </w:p>
          <w:p w:rsidR="00B058B8" w:rsidRPr="0078499A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9A" w:rsidRPr="0078499A" w:rsidRDefault="0078499A" w:rsidP="0078499A">
            <w:pPr>
              <w:shd w:val="clear" w:color="auto" w:fill="F5F5F5"/>
              <w:bidi w:val="0"/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7849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Decision-making and problem-solving</w:t>
            </w:r>
          </w:p>
          <w:p w:rsidR="00B058B8" w:rsidRPr="0078499A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A" w:rsidRPr="0078499A" w:rsidRDefault="0078499A" w:rsidP="0078499A">
            <w:pPr>
              <w:shd w:val="clear" w:color="auto" w:fill="F5F5F5"/>
              <w:bidi w:val="0"/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7849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And improve the quality of work output operations</w:t>
            </w:r>
          </w:p>
          <w:p w:rsidR="00B058B8" w:rsidRPr="0078499A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A" w:rsidRPr="0078499A" w:rsidRDefault="0078499A" w:rsidP="0078499A">
            <w:pPr>
              <w:shd w:val="clear" w:color="auto" w:fill="F5F5F5"/>
              <w:bidi w:val="0"/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7849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The integration of technology in university teaching</w:t>
            </w:r>
          </w:p>
          <w:p w:rsidR="00B058B8" w:rsidRPr="0078499A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8499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499A">
              <w:rPr>
                <w:b/>
                <w:bCs/>
                <w:sz w:val="28"/>
                <w:szCs w:val="28"/>
              </w:rPr>
              <w:t>Bridges management system for e-learning</w:t>
            </w: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A" w:rsidRPr="0078499A" w:rsidRDefault="0078499A" w:rsidP="0078499A">
            <w:pPr>
              <w:shd w:val="clear" w:color="auto" w:fill="F5F5F5"/>
              <w:bidi w:val="0"/>
              <w:spacing w:after="120"/>
              <w:textAlignment w:val="top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7849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"/>
              </w:rPr>
              <w:t>E-learning system and tools</w:t>
            </w:r>
          </w:p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78499A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B058B8" w:rsidTr="00B058B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Faculty Members Activities 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8B8" w:rsidTr="00B058B8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tabs>
                <w:tab w:val="left" w:pos="420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B058B8" w:rsidRDefault="00B058B8" w:rsidP="00B058B8"/>
    <w:tbl>
      <w:tblPr>
        <w:tblStyle w:val="TableGrid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2390"/>
        <w:gridCol w:w="1710"/>
        <w:gridCol w:w="540"/>
        <w:gridCol w:w="2178"/>
      </w:tblGrid>
      <w:tr w:rsidR="00B058B8" w:rsidTr="00B058B8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Contact Information </w:t>
            </w:r>
          </w:p>
        </w:tc>
      </w:tr>
      <w:tr w:rsidR="00B058B8" w:rsidTr="00B058B8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B058B8" w:rsidTr="00B058B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B058B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B058B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B058B8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B058B8" w:rsidTr="00B058B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B058B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B058B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B058B8" w:rsidTr="00B058B8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B058B8" w:rsidTr="00B058B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 w:rsidP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0164046024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B058B8" w:rsidTr="00B058B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8B8">
              <w:rPr>
                <w:b/>
                <w:bCs/>
                <w:sz w:val="28"/>
                <w:szCs w:val="28"/>
              </w:rPr>
              <w:t>Asma.a.2@hotmail</w:t>
            </w:r>
            <w:r>
              <w:rPr>
                <w:b/>
                <w:bCs/>
                <w:sz w:val="28"/>
                <w:szCs w:val="28"/>
              </w:rPr>
              <w:t>.com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B058B8" w:rsidTr="00B058B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0D7557" w:rsidP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hyperlink r:id="rId5" w:history="1">
              <w:r w:rsidR="00B058B8" w:rsidRPr="00987AB7">
                <w:rPr>
                  <w:rStyle w:val="Hyperlink"/>
                  <w:b/>
                  <w:bCs/>
                  <w:sz w:val="28"/>
                  <w:szCs w:val="28"/>
                </w:rPr>
                <w:t>a.alaowis@mu.edu.sa</w:t>
              </w:r>
            </w:hyperlink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B058B8" w:rsidTr="00B058B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B058B8" w:rsidTr="00B058B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8" w:rsidRDefault="00B058B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B058B8" w:rsidRDefault="00B058B8" w:rsidP="00B058B8">
      <w:pPr>
        <w:bidi w:val="0"/>
        <w:jc w:val="center"/>
        <w:rPr>
          <w:b/>
          <w:bCs/>
          <w:rtl/>
        </w:rPr>
      </w:pPr>
    </w:p>
    <w:p w:rsidR="00F65549" w:rsidRDefault="000D7557"/>
    <w:sectPr w:rsidR="00F65549" w:rsidSect="001825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8"/>
    <w:rsid w:val="00071246"/>
    <w:rsid w:val="000D7557"/>
    <w:rsid w:val="001825FD"/>
    <w:rsid w:val="00725C1F"/>
    <w:rsid w:val="0078499A"/>
    <w:rsid w:val="00AB399B"/>
    <w:rsid w:val="00B058B8"/>
    <w:rsid w:val="00E82225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B8"/>
    <w:pPr>
      <w:ind w:left="720"/>
      <w:contextualSpacing/>
    </w:pPr>
  </w:style>
  <w:style w:type="table" w:styleId="TableGrid">
    <w:name w:val="Table Grid"/>
    <w:basedOn w:val="TableNormal"/>
    <w:uiPriority w:val="59"/>
    <w:rsid w:val="00B0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8499A"/>
  </w:style>
  <w:style w:type="character" w:customStyle="1" w:styleId="hps">
    <w:name w:val="hps"/>
    <w:basedOn w:val="DefaultParagraphFont"/>
    <w:rsid w:val="0078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B8"/>
    <w:pPr>
      <w:ind w:left="720"/>
      <w:contextualSpacing/>
    </w:pPr>
  </w:style>
  <w:style w:type="table" w:styleId="TableGrid">
    <w:name w:val="Table Grid"/>
    <w:basedOn w:val="TableNormal"/>
    <w:uiPriority w:val="59"/>
    <w:rsid w:val="00B0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8499A"/>
  </w:style>
  <w:style w:type="character" w:customStyle="1" w:styleId="hps">
    <w:name w:val="hps"/>
    <w:basedOn w:val="DefaultParagraphFont"/>
    <w:rsid w:val="0078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09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481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40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63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5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4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159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03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055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9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51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83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85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44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60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9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laowis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alskran</dc:creator>
  <cp:lastModifiedBy>rasha</cp:lastModifiedBy>
  <cp:revision>2</cp:revision>
  <dcterms:created xsi:type="dcterms:W3CDTF">2015-11-08T13:44:00Z</dcterms:created>
  <dcterms:modified xsi:type="dcterms:W3CDTF">2015-11-08T13:44:00Z</dcterms:modified>
</cp:coreProperties>
</file>