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D1" w:rsidRPr="00AC3FCB" w:rsidRDefault="00133B5C" w:rsidP="00AC3FCB">
      <w:pPr>
        <w:tabs>
          <w:tab w:val="center" w:pos="4819"/>
        </w:tabs>
        <w:rPr>
          <w:rFonts w:cs="AL-Mateen" w:hint="cs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11430</wp:posOffset>
                </wp:positionV>
                <wp:extent cx="2195195" cy="1238250"/>
                <wp:effectExtent l="8255" t="11430" r="6350" b="7620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519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FCB" w:rsidRPr="00AC7010" w:rsidRDefault="00AC3FCB" w:rsidP="00AC3FCB">
                            <w:pPr>
                              <w:spacing w:after="0" w:line="240" w:lineRule="auto"/>
                              <w:rPr>
                                <w:rFonts w:ascii="Traditional Arabic" w:hAnsi="Traditional Arabic" w:cs="DecoType Thuluth"/>
                                <w:color w:val="4F6228"/>
                                <w:sz w:val="28"/>
                                <w:szCs w:val="28"/>
                                <w:rtl/>
                              </w:rPr>
                            </w:pPr>
                            <w:r w:rsidRPr="00AC7010">
                              <w:rPr>
                                <w:rFonts w:ascii="Traditional Arabic" w:hAnsi="Traditional Arabic" w:cs="DecoType Thuluth"/>
                                <w:color w:val="4F6228"/>
                                <w:sz w:val="28"/>
                                <w:szCs w:val="28"/>
                                <w:rtl/>
                              </w:rPr>
                              <w:t>جامعة المجمعة</w:t>
                            </w:r>
                          </w:p>
                          <w:p w:rsidR="00AC3FCB" w:rsidRPr="00AC7010" w:rsidRDefault="00AC3FCB" w:rsidP="00AC3FCB">
                            <w:pPr>
                              <w:spacing w:after="0" w:line="240" w:lineRule="auto"/>
                              <w:rPr>
                                <w:rFonts w:ascii="Traditional Arabic" w:hAnsi="Traditional Arabic" w:cs="DecoType Thuluth"/>
                                <w:color w:val="4F6228"/>
                                <w:sz w:val="28"/>
                                <w:szCs w:val="28"/>
                                <w:rtl/>
                              </w:rPr>
                            </w:pPr>
                            <w:r w:rsidRPr="00AC7010">
                              <w:rPr>
                                <w:rFonts w:ascii="Traditional Arabic" w:hAnsi="Traditional Arabic" w:cs="DecoType Thuluth" w:hint="cs"/>
                                <w:color w:val="4F6228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C7010">
                              <w:rPr>
                                <w:rFonts w:ascii="Traditional Arabic" w:hAnsi="Traditional Arabic" w:cs="DecoType Thuluth"/>
                                <w:color w:val="4F6228"/>
                                <w:sz w:val="28"/>
                                <w:szCs w:val="28"/>
                                <w:rtl/>
                              </w:rPr>
                              <w:t>كلية التربية بالزلفي</w:t>
                            </w:r>
                          </w:p>
                          <w:p w:rsidR="00AC3FCB" w:rsidRPr="00AC7010" w:rsidRDefault="00AC3FCB" w:rsidP="00AC3FCB">
                            <w:pPr>
                              <w:spacing w:after="0" w:line="240" w:lineRule="auto"/>
                              <w:rPr>
                                <w:rFonts w:ascii="Traditional Arabic" w:hAnsi="Traditional Arabic" w:cs="DecoType Thuluth" w:hint="cs"/>
                                <w:color w:val="4F6228"/>
                                <w:sz w:val="28"/>
                                <w:szCs w:val="28"/>
                                <w:rtl/>
                              </w:rPr>
                            </w:pPr>
                            <w:r w:rsidRPr="00AC7010">
                              <w:rPr>
                                <w:rFonts w:ascii="Traditional Arabic" w:hAnsi="Traditional Arabic" w:cs="DecoType Thuluth"/>
                                <w:color w:val="4F6228"/>
                                <w:sz w:val="28"/>
                                <w:szCs w:val="28"/>
                                <w:rtl/>
                              </w:rPr>
                              <w:t xml:space="preserve">لجنة جائزة </w:t>
                            </w:r>
                            <w:r w:rsidRPr="00AC7010">
                              <w:rPr>
                                <w:rFonts w:ascii="Traditional Arabic" w:hAnsi="Traditional Arabic" w:cs="DecoType Thuluth" w:hint="cs"/>
                                <w:color w:val="4F6228"/>
                                <w:sz w:val="28"/>
                                <w:szCs w:val="28"/>
                                <w:rtl/>
                              </w:rPr>
                              <w:t>كلية التربية للتميز</w:t>
                            </w:r>
                          </w:p>
                          <w:p w:rsidR="00AC3FCB" w:rsidRPr="00AC3FCB" w:rsidRDefault="00AC3FCB" w:rsidP="00AC3F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24.15pt;margin-top:.9pt;width:172.85pt;height:97.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" strokecolor="white">
                <v:textbox>
                  <w:txbxContent>
                    <w:p w:rsidR="00AC3FCB" w:rsidRPr="00AC7010" w:rsidRDefault="00AC3FCB" w:rsidP="00AC3FCB">
                      <w:pPr>
                        <w:spacing w:after="0" w:line="240" w:lineRule="auto"/>
                        <w:rPr>
                          <w:rFonts w:ascii="Traditional Arabic" w:hAnsi="Traditional Arabic" w:cs="DecoType Thuluth"/>
                          <w:color w:val="4F6228"/>
                          <w:sz w:val="28"/>
                          <w:szCs w:val="28"/>
                          <w:rtl/>
                        </w:rPr>
                      </w:pPr>
                      <w:r w:rsidRPr="00AC7010">
                        <w:rPr>
                          <w:rFonts w:ascii="Traditional Arabic" w:hAnsi="Traditional Arabic" w:cs="DecoType Thuluth"/>
                          <w:color w:val="4F6228"/>
                          <w:sz w:val="28"/>
                          <w:szCs w:val="28"/>
                          <w:rtl/>
                        </w:rPr>
                        <w:t>جامعة المجمعة</w:t>
                      </w:r>
                    </w:p>
                    <w:p w:rsidR="00AC3FCB" w:rsidRPr="00AC7010" w:rsidRDefault="00AC3FCB" w:rsidP="00AC3FCB">
                      <w:pPr>
                        <w:spacing w:after="0" w:line="240" w:lineRule="auto"/>
                        <w:rPr>
                          <w:rFonts w:ascii="Traditional Arabic" w:hAnsi="Traditional Arabic" w:cs="DecoType Thuluth"/>
                          <w:color w:val="4F6228"/>
                          <w:sz w:val="28"/>
                          <w:szCs w:val="28"/>
                          <w:rtl/>
                        </w:rPr>
                      </w:pPr>
                      <w:r w:rsidRPr="00AC7010">
                        <w:rPr>
                          <w:rFonts w:ascii="Traditional Arabic" w:hAnsi="Traditional Arabic" w:cs="DecoType Thuluth" w:hint="cs"/>
                          <w:color w:val="4F6228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C7010">
                        <w:rPr>
                          <w:rFonts w:ascii="Traditional Arabic" w:hAnsi="Traditional Arabic" w:cs="DecoType Thuluth"/>
                          <w:color w:val="4F6228"/>
                          <w:sz w:val="28"/>
                          <w:szCs w:val="28"/>
                          <w:rtl/>
                        </w:rPr>
                        <w:t>كلية التربية بالزلفي</w:t>
                      </w:r>
                    </w:p>
                    <w:p w:rsidR="00AC3FCB" w:rsidRPr="00AC7010" w:rsidRDefault="00AC3FCB" w:rsidP="00AC3FCB">
                      <w:pPr>
                        <w:spacing w:after="0" w:line="240" w:lineRule="auto"/>
                        <w:rPr>
                          <w:rFonts w:ascii="Traditional Arabic" w:hAnsi="Traditional Arabic" w:cs="DecoType Thuluth" w:hint="cs"/>
                          <w:color w:val="4F6228"/>
                          <w:sz w:val="28"/>
                          <w:szCs w:val="28"/>
                          <w:rtl/>
                        </w:rPr>
                      </w:pPr>
                      <w:r w:rsidRPr="00AC7010">
                        <w:rPr>
                          <w:rFonts w:ascii="Traditional Arabic" w:hAnsi="Traditional Arabic" w:cs="DecoType Thuluth"/>
                          <w:color w:val="4F6228"/>
                          <w:sz w:val="28"/>
                          <w:szCs w:val="28"/>
                          <w:rtl/>
                        </w:rPr>
                        <w:t xml:space="preserve">لجنة جائزة </w:t>
                      </w:r>
                      <w:r w:rsidRPr="00AC7010">
                        <w:rPr>
                          <w:rFonts w:ascii="Traditional Arabic" w:hAnsi="Traditional Arabic" w:cs="DecoType Thuluth" w:hint="cs"/>
                          <w:color w:val="4F6228"/>
                          <w:sz w:val="28"/>
                          <w:szCs w:val="28"/>
                          <w:rtl/>
                        </w:rPr>
                        <w:t>كلية التربية للتميز</w:t>
                      </w:r>
                    </w:p>
                    <w:p w:rsidR="00AC3FCB" w:rsidRPr="00AC3FCB" w:rsidRDefault="00AC3FCB" w:rsidP="00AC3FCB"/>
                  </w:txbxContent>
                </v:textbox>
              </v:shape>
            </w:pict>
          </mc:Fallback>
        </mc:AlternateContent>
      </w:r>
      <w:r>
        <w:rPr>
          <w:rFonts w:cs="AL-Matee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64770</wp:posOffset>
                </wp:positionV>
                <wp:extent cx="1407160" cy="1482090"/>
                <wp:effectExtent l="0" t="0" r="0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0716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FCB" w:rsidRDefault="00133B5C" w:rsidP="00AC3F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26185" cy="1236980"/>
                                  <wp:effectExtent l="0" t="0" r="0" b="1270"/>
                                  <wp:docPr id="1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6185" cy="1236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6.7pt;margin-top:5.1pt;width:110.8pt;height:116.7pt;flip:x;z-index:25165772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" stroked="f">
                <v:textbox style="mso-fit-shape-to-text:t">
                  <w:txbxContent>
                    <w:p w:rsidR="00AC3FCB" w:rsidRDefault="00133B5C" w:rsidP="00AC3FC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26185" cy="1236980"/>
                            <wp:effectExtent l="0" t="0" r="0" b="1270"/>
                            <wp:docPr id="1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6185" cy="1236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L-Matee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140970</wp:posOffset>
                </wp:positionV>
                <wp:extent cx="1487170" cy="1320800"/>
                <wp:effectExtent l="4445" t="0" r="3810" b="0"/>
                <wp:wrapSquare wrapText="bothSides"/>
                <wp:docPr id="3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717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FCB" w:rsidRDefault="00133B5C" w:rsidP="00AC3FCB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01750" cy="1075690"/>
                                  <wp:effectExtent l="0" t="0" r="0" b="0"/>
                                  <wp:docPr id="2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0" cy="1075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9" o:spid="_x0000_s1028" type="#_x0000_t202" style="position:absolute;left:0;text-align:left;margin-left:179.6pt;margin-top:11.1pt;width:117.1pt;height:104pt;flip:x;z-index:251654656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" stroked="f">
                <v:textbox style="mso-fit-shape-to-text:t">
                  <w:txbxContent>
                    <w:p w:rsidR="00AC3FCB" w:rsidRDefault="00133B5C" w:rsidP="00AC3FCB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01750" cy="1075690"/>
                            <wp:effectExtent l="0" t="0" r="0" b="0"/>
                            <wp:docPr id="2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750" cy="1075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3FCB">
        <w:rPr>
          <w:rFonts w:cs="AL-Mateen"/>
          <w:sz w:val="28"/>
          <w:szCs w:val="28"/>
          <w:rtl/>
        </w:rPr>
        <w:tab/>
      </w:r>
    </w:p>
    <w:tbl>
      <w:tblPr>
        <w:tblpPr w:leftFromText="180" w:rightFromText="180" w:vertAnchor="page" w:horzAnchor="margin" w:tblpXSpec="center" w:tblpY="2984"/>
        <w:bidiVisual/>
        <w:tblW w:w="10207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424"/>
        <w:gridCol w:w="3542"/>
        <w:gridCol w:w="1135"/>
        <w:gridCol w:w="850"/>
        <w:gridCol w:w="425"/>
        <w:gridCol w:w="1274"/>
        <w:gridCol w:w="288"/>
        <w:gridCol w:w="1129"/>
        <w:gridCol w:w="1140"/>
      </w:tblGrid>
      <w:tr w:rsidR="00F23CC7" w:rsidRPr="00AC3FCB" w:rsidTr="00AC3FCB">
        <w:trPr>
          <w:trHeight w:val="416"/>
        </w:trPr>
        <w:tc>
          <w:tcPr>
            <w:tcW w:w="10207" w:type="dxa"/>
            <w:gridSpan w:val="9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684554" w:rsidRPr="002867B4" w:rsidRDefault="00B157DF" w:rsidP="00B157D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4A442A"/>
                <w:sz w:val="36"/>
                <w:szCs w:val="36"/>
                <w:rtl/>
              </w:rPr>
            </w:pPr>
            <w:r w:rsidRPr="002867B4">
              <w:rPr>
                <w:rFonts w:ascii="Traditional Arabic" w:hAnsi="Traditional Arabic" w:cs="Traditional Arabic"/>
                <w:b/>
                <w:bCs/>
                <w:color w:val="4A442A"/>
                <w:sz w:val="36"/>
                <w:szCs w:val="36"/>
                <w:rtl/>
              </w:rPr>
              <w:t>تقرير</w:t>
            </w:r>
            <w:r w:rsidRPr="002867B4">
              <w:rPr>
                <w:rFonts w:ascii="Traditional Arabic" w:hAnsi="Traditional Arabic" w:cs="Traditional Arabic" w:hint="cs"/>
                <w:b/>
                <w:bCs/>
                <w:color w:val="4A442A"/>
                <w:sz w:val="36"/>
                <w:szCs w:val="36"/>
                <w:rtl/>
              </w:rPr>
              <w:t xml:space="preserve"> القسم </w:t>
            </w:r>
            <w:r w:rsidR="00684554" w:rsidRPr="002867B4">
              <w:rPr>
                <w:rFonts w:ascii="Traditional Arabic" w:hAnsi="Traditional Arabic" w:cs="Traditional Arabic"/>
                <w:b/>
                <w:bCs/>
                <w:color w:val="4A442A"/>
                <w:sz w:val="36"/>
                <w:szCs w:val="36"/>
                <w:rtl/>
              </w:rPr>
              <w:t xml:space="preserve">لأعضاء هيئة التدريس </w:t>
            </w:r>
            <w:r w:rsidRPr="002867B4">
              <w:rPr>
                <w:rFonts w:ascii="Traditional Arabic" w:hAnsi="Traditional Arabic" w:cs="Traditional Arabic" w:hint="cs"/>
                <w:b/>
                <w:bCs/>
                <w:color w:val="4A442A"/>
                <w:sz w:val="36"/>
                <w:szCs w:val="36"/>
                <w:rtl/>
              </w:rPr>
              <w:t>المرشحين</w:t>
            </w:r>
            <w:r w:rsidR="00684554" w:rsidRPr="002867B4">
              <w:rPr>
                <w:rFonts w:ascii="Traditional Arabic" w:hAnsi="Traditional Arabic" w:cs="Traditional Arabic"/>
                <w:b/>
                <w:bCs/>
                <w:color w:val="4A442A"/>
                <w:sz w:val="36"/>
                <w:szCs w:val="36"/>
                <w:rtl/>
              </w:rPr>
              <w:t xml:space="preserve"> لجائزة كلية التربية بالزلفي</w:t>
            </w:r>
            <w:r w:rsidRPr="002867B4">
              <w:rPr>
                <w:rFonts w:ascii="Traditional Arabic" w:hAnsi="Traditional Arabic" w:cs="Traditional Arabic" w:hint="cs"/>
                <w:b/>
                <w:bCs/>
                <w:color w:val="4A442A"/>
                <w:sz w:val="36"/>
                <w:szCs w:val="36"/>
                <w:rtl/>
              </w:rPr>
              <w:t xml:space="preserve"> للتميز </w:t>
            </w:r>
          </w:p>
        </w:tc>
      </w:tr>
      <w:tr w:rsidR="00AC3FCB" w:rsidRPr="00AC3FCB" w:rsidTr="00AC3FCB">
        <w:tc>
          <w:tcPr>
            <w:tcW w:w="10207" w:type="dxa"/>
            <w:gridSpan w:val="9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AC3FCB" w:rsidRPr="00AC3FCB" w:rsidRDefault="00AC3FCB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القسم</w:t>
            </w:r>
            <w:r w:rsidRPr="00AC3F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F23CC7" w:rsidRPr="00AC3FCB" w:rsidTr="00AC3FCB">
        <w:tc>
          <w:tcPr>
            <w:tcW w:w="424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5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العضو</w:t>
            </w: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التميز العلمي</w:t>
            </w:r>
          </w:p>
        </w:tc>
        <w:tc>
          <w:tcPr>
            <w:tcW w:w="127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البحث العلمي والتنمية المهنية</w:t>
            </w:r>
          </w:p>
        </w:tc>
        <w:tc>
          <w:tcPr>
            <w:tcW w:w="12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المهام الإدارية وخدمة المجتمع</w:t>
            </w: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المجموع</w:t>
            </w:r>
          </w:p>
        </w:tc>
        <w:tc>
          <w:tcPr>
            <w:tcW w:w="11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الترتيب</w:t>
            </w:r>
          </w:p>
        </w:tc>
      </w:tr>
      <w:tr w:rsidR="00F23CC7" w:rsidRPr="00AC3FCB" w:rsidTr="00AC3FCB">
        <w:tc>
          <w:tcPr>
            <w:tcW w:w="424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C3FCB">
              <w:rPr>
                <w:rFonts w:ascii="Traditional Arabic" w:hAnsi="Traditional Arabic" w:cs="Traditional Arabic"/>
                <w:sz w:val="36"/>
                <w:szCs w:val="36"/>
                <w:rtl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C3FCB">
              <w:rPr>
                <w:rFonts w:ascii="Traditional Arabic" w:hAnsi="Traditional Arabic" w:cs="Traditional Arabic"/>
                <w:sz w:val="36"/>
                <w:szCs w:val="36"/>
                <w:rtl/>
              </w:rPr>
              <w:t>20</w:t>
            </w:r>
          </w:p>
        </w:tc>
        <w:tc>
          <w:tcPr>
            <w:tcW w:w="12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C3FCB">
              <w:rPr>
                <w:rFonts w:ascii="Traditional Arabic" w:hAnsi="Traditional Arabic" w:cs="Traditional Arabic"/>
                <w:sz w:val="36"/>
                <w:szCs w:val="36"/>
                <w:rtl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C3FCB">
              <w:rPr>
                <w:rFonts w:ascii="Traditional Arabic" w:hAnsi="Traditional Arabic" w:cs="Traditional Arabic"/>
                <w:sz w:val="36"/>
                <w:szCs w:val="36"/>
                <w:rtl/>
              </w:rPr>
              <w:t>100</w:t>
            </w:r>
          </w:p>
        </w:tc>
        <w:tc>
          <w:tcPr>
            <w:tcW w:w="11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c>
          <w:tcPr>
            <w:tcW w:w="396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العدد الكلي للمتقدمين</w:t>
            </w:r>
          </w:p>
        </w:tc>
        <w:tc>
          <w:tcPr>
            <w:tcW w:w="6241" w:type="dxa"/>
            <w:gridSpan w:val="7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c>
          <w:tcPr>
            <w:tcW w:w="396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</w:t>
            </w: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C3F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لمرشحين للجائزة</w:t>
            </w:r>
          </w:p>
        </w:tc>
        <w:tc>
          <w:tcPr>
            <w:tcW w:w="6241" w:type="dxa"/>
            <w:gridSpan w:val="7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c>
          <w:tcPr>
            <w:tcW w:w="396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ا</w:t>
            </w: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لمستبعدين</w:t>
            </w:r>
            <w:r w:rsidRPr="00AC3F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عن الجائزة</w:t>
            </w:r>
          </w:p>
        </w:tc>
        <w:tc>
          <w:tcPr>
            <w:tcW w:w="6241" w:type="dxa"/>
            <w:gridSpan w:val="7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c>
          <w:tcPr>
            <w:tcW w:w="10207" w:type="dxa"/>
            <w:gridSpan w:val="9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684554" w:rsidRPr="00AC3FCB" w:rsidRDefault="00684554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  <w:r w:rsidR="00AC3FCB"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عضاء لجنة الجائزة </w:t>
            </w: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  <w:r w:rsidRPr="00AC3F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قسم </w:t>
            </w:r>
          </w:p>
        </w:tc>
      </w:tr>
      <w:tr w:rsidR="00F23CC7" w:rsidRPr="00AC3FCB" w:rsidTr="00AC3FCB"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5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</w:t>
            </w: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لاسم</w:t>
            </w:r>
          </w:p>
        </w:tc>
        <w:tc>
          <w:tcPr>
            <w:tcW w:w="3972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التوقيع</w:t>
            </w:r>
          </w:p>
        </w:tc>
        <w:tc>
          <w:tcPr>
            <w:tcW w:w="2269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التاريخ</w:t>
            </w:r>
          </w:p>
        </w:tc>
      </w:tr>
      <w:tr w:rsidR="00F23CC7" w:rsidRPr="00AC3FCB" w:rsidTr="00AC3FCB"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972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972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c>
          <w:tcPr>
            <w:tcW w:w="4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972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c>
          <w:tcPr>
            <w:tcW w:w="10207" w:type="dxa"/>
            <w:gridSpan w:val="9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684554" w:rsidRPr="00AC3FCB" w:rsidRDefault="00684554" w:rsidP="00AC3FC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اعتماد رئيس القسم</w:t>
            </w:r>
          </w:p>
        </w:tc>
      </w:tr>
      <w:tr w:rsidR="00F23CC7" w:rsidRPr="00AC3FCB" w:rsidTr="00AC3FCB">
        <w:tc>
          <w:tcPr>
            <w:tcW w:w="396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6241" w:type="dxa"/>
            <w:gridSpan w:val="7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3CC7" w:rsidRPr="00AC3FCB" w:rsidTr="00AC3FCB">
        <w:tc>
          <w:tcPr>
            <w:tcW w:w="396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98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C3FC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التاريخ</w:t>
            </w:r>
          </w:p>
        </w:tc>
        <w:tc>
          <w:tcPr>
            <w:tcW w:w="2269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84554" w:rsidRPr="00AC3FCB" w:rsidRDefault="00684554" w:rsidP="00AC3FCB">
            <w:pPr>
              <w:spacing w:after="0" w:line="240" w:lineRule="auto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</w:p>
        </w:tc>
      </w:tr>
    </w:tbl>
    <w:p w:rsidR="00684554" w:rsidRDefault="00684554" w:rsidP="00684554">
      <w:pPr>
        <w:bidi w:val="0"/>
        <w:rPr>
          <w:rFonts w:cs="AL-Mateen"/>
          <w:sz w:val="28"/>
          <w:szCs w:val="28"/>
        </w:rPr>
      </w:pPr>
    </w:p>
    <w:p w:rsidR="002867B4" w:rsidRDefault="002867B4" w:rsidP="00133B5C">
      <w:pPr>
        <w:bidi w:val="0"/>
        <w:rPr>
          <w:rFonts w:cs="AL-Mateen"/>
          <w:sz w:val="28"/>
          <w:szCs w:val="28"/>
        </w:rPr>
      </w:pPr>
      <w:bookmarkStart w:id="0" w:name="_GoBack"/>
      <w:bookmarkEnd w:id="0"/>
    </w:p>
    <w:sectPr w:rsidR="002867B4" w:rsidSect="00AC3FCB">
      <w:pgSz w:w="11906" w:h="16838"/>
      <w:pgMar w:top="426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FEC"/>
    <w:multiLevelType w:val="hybridMultilevel"/>
    <w:tmpl w:val="327C3DC0"/>
    <w:lvl w:ilvl="0" w:tplc="69463538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2C"/>
    <w:rsid w:val="00010CC0"/>
    <w:rsid w:val="00123208"/>
    <w:rsid w:val="00133B5C"/>
    <w:rsid w:val="001730B6"/>
    <w:rsid w:val="00220E47"/>
    <w:rsid w:val="002671CE"/>
    <w:rsid w:val="002867B4"/>
    <w:rsid w:val="00555E9B"/>
    <w:rsid w:val="005E547D"/>
    <w:rsid w:val="00624EC3"/>
    <w:rsid w:val="00684554"/>
    <w:rsid w:val="00724EF4"/>
    <w:rsid w:val="00847885"/>
    <w:rsid w:val="00925FEA"/>
    <w:rsid w:val="0094006F"/>
    <w:rsid w:val="00A4059D"/>
    <w:rsid w:val="00A46E17"/>
    <w:rsid w:val="00AC3FCB"/>
    <w:rsid w:val="00AE322F"/>
    <w:rsid w:val="00B03F36"/>
    <w:rsid w:val="00B157DF"/>
    <w:rsid w:val="00B32222"/>
    <w:rsid w:val="00C07A54"/>
    <w:rsid w:val="00C35AB8"/>
    <w:rsid w:val="00D65BF0"/>
    <w:rsid w:val="00D84C08"/>
    <w:rsid w:val="00D949D1"/>
    <w:rsid w:val="00D969F5"/>
    <w:rsid w:val="00E40BA3"/>
    <w:rsid w:val="00E90E2C"/>
    <w:rsid w:val="00F23CC7"/>
    <w:rsid w:val="00F6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62"/>
    <w:rsid w:val="0068455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AC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AC3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62"/>
    <w:rsid w:val="0068455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AC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AC3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cp:lastPrinted>2016-04-12T04:44:00Z</cp:lastPrinted>
  <dcterms:created xsi:type="dcterms:W3CDTF">2016-04-12T04:44:00Z</dcterms:created>
  <dcterms:modified xsi:type="dcterms:W3CDTF">2016-04-12T04:44:00Z</dcterms:modified>
</cp:coreProperties>
</file>